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Default="00E90DF0">
      <w:pPr>
        <w:pStyle w:val="10"/>
        <w:tabs>
          <w:tab w:val="left" w:pos="12012"/>
        </w:tabs>
        <w:spacing w:after="0" w:line="276" w:lineRule="auto"/>
        <w:jc w:val="both"/>
      </w:pPr>
      <w:r>
        <w:rPr>
          <w:b/>
          <w:szCs w:val="24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Розділ 8. Виховна, позакласна та позашкільна робота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szCs w:val="24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8.1. Реалізація   пріоритетних напрямків виховання  через виконання  Основних  орієнтирів виховання </w:t>
      </w:r>
      <w:r>
        <w:rPr>
          <w:b/>
          <w:i/>
          <w:spacing w:val="10"/>
          <w:sz w:val="28"/>
          <w:szCs w:val="28"/>
          <w:lang w:val="uk-UA"/>
        </w:rPr>
        <w:t>учнів 1-11-х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pacing w:val="10"/>
          <w:sz w:val="28"/>
          <w:szCs w:val="28"/>
          <w:lang w:val="uk-UA"/>
        </w:rPr>
        <w:t xml:space="preserve">   класів загальноосвітніх навчальних закладів України, затверджених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pacing w:val="10"/>
          <w:sz w:val="28"/>
          <w:szCs w:val="28"/>
          <w:lang w:val="uk-UA"/>
        </w:rPr>
        <w:t>наказом Міністерства освіти і науки,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spacing w:val="10"/>
          <w:sz w:val="28"/>
          <w:szCs w:val="28"/>
          <w:lang w:val="uk-UA"/>
        </w:rPr>
        <w:t xml:space="preserve">   молоді та спорту України від 31.10.2011 №1243; </w:t>
      </w:r>
      <w:r>
        <w:rPr>
          <w:b/>
          <w:i/>
          <w:color w:val="000000"/>
          <w:sz w:val="28"/>
          <w:szCs w:val="28"/>
          <w:lang w:val="uk-UA"/>
        </w:rPr>
        <w:t>Концепції  національно-патріотичного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 xml:space="preserve">виховання дітей і молоді, </w:t>
      </w:r>
    </w:p>
    <w:p w:rsidR="00E04F85" w:rsidRDefault="00E90DF0">
      <w:pPr>
        <w:pStyle w:val="10"/>
        <w:spacing w:after="0" w:line="276" w:lineRule="auto"/>
        <w:jc w:val="both"/>
      </w:pPr>
      <w:r>
        <w:rPr>
          <w:b/>
          <w:i/>
          <w:color w:val="000000"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затвердженої наказом </w:t>
      </w:r>
      <w:r>
        <w:rPr>
          <w:b/>
          <w:i/>
          <w:color w:val="000000"/>
          <w:sz w:val="28"/>
          <w:szCs w:val="28"/>
          <w:lang w:val="uk-UA"/>
        </w:rPr>
        <w:t xml:space="preserve">  Міністерства освіти і науки України  від 16.06.2015  № 64</w:t>
      </w:r>
    </w:p>
    <w:p w:rsidR="00E04F85" w:rsidRDefault="00E90DF0">
      <w:pPr>
        <w:pStyle w:val="10"/>
        <w:spacing w:after="0" w:line="276" w:lineRule="auto"/>
        <w:ind w:left="344"/>
      </w:pP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uk-UA"/>
        </w:rPr>
        <w:t>.1.1. I   семестр 2018/2019 навчального року</w:t>
      </w:r>
    </w:p>
    <w:tbl>
      <w:tblPr>
        <w:tblW w:w="1575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918"/>
        <w:gridCol w:w="1864"/>
        <w:gridCol w:w="1180"/>
        <w:gridCol w:w="2125"/>
        <w:gridCol w:w="1447"/>
        <w:gridCol w:w="1404"/>
      </w:tblGrid>
      <w:tr w:rsidR="00E04F85" w:rsidTr="0089653E">
        <w:trPr>
          <w:cantSplit/>
          <w:trHeight w:val="765"/>
          <w:tblHeader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Орієнтири виховання, напрямки роботи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pacing w:val="10"/>
                <w:szCs w:val="24"/>
                <w:lang w:val="uk-UA"/>
              </w:rPr>
              <w:t>Зміст виховної</w:t>
            </w:r>
          </w:p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Термін</w:t>
            </w:r>
          </w:p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977543" w:rsidRDefault="00E90DF0" w:rsidP="00584F7C">
            <w:pPr>
              <w:pStyle w:val="10"/>
              <w:spacing w:after="0" w:line="100" w:lineRule="atLeast"/>
              <w:jc w:val="center"/>
              <w:rPr>
                <w:b/>
                <w:i/>
              </w:rPr>
            </w:pPr>
            <w:r w:rsidRPr="00977543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E04F85" w:rsidTr="0089653E">
        <w:trPr>
          <w:cantSplit/>
          <w:trHeight w:val="409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133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04F85" w:rsidRDefault="00E04F85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133"/>
            </w:pPr>
          </w:p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133"/>
            </w:pPr>
            <w:r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 xml:space="preserve">Вибори учнівського самоврядування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03.09.2018–07.09.2018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89653E">
        <w:trPr>
          <w:cantSplit/>
          <w:trHeight w:val="632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Вибори   учнівської  ради на 2018/2019 навчальний рік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 w:line="100" w:lineRule="atLeast"/>
            </w:pPr>
            <w:r>
              <w:rPr>
                <w:lang w:val="uk-UA"/>
              </w:rPr>
              <w:t xml:space="preserve"> </w:t>
            </w:r>
          </w:p>
        </w:tc>
      </w:tr>
      <w:tr w:rsidR="00E04F85" w:rsidTr="0089653E">
        <w:trPr>
          <w:cantSplit/>
          <w:trHeight w:val="39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«Шкільний підручник»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Жовтень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 xml:space="preserve">«Без  минулого   немає майбутнього»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історії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200" w:line="276" w:lineRule="auto"/>
              <w:jc w:val="center"/>
            </w:pPr>
            <w:r>
              <w:rPr>
                <w:szCs w:val="24"/>
                <w:lang w:val="uk-UA" w:bidi="lo-LA"/>
              </w:rPr>
              <w:t>29.1</w:t>
            </w:r>
            <w:r>
              <w:rPr>
                <w:szCs w:val="24"/>
                <w:lang w:val="en-US" w:bidi="lo-LA"/>
              </w:rPr>
              <w:t>0</w:t>
            </w:r>
            <w:r>
              <w:rPr>
                <w:szCs w:val="24"/>
                <w:lang w:val="uk-UA" w:bidi="lo-LA"/>
              </w:rPr>
              <w:t>.2018- 02.1</w:t>
            </w:r>
            <w:r>
              <w:rPr>
                <w:szCs w:val="24"/>
                <w:lang w:val="en-US" w:bidi="lo-LA"/>
              </w:rPr>
              <w:t>1</w:t>
            </w:r>
            <w:r>
              <w:rPr>
                <w:szCs w:val="24"/>
                <w:lang w:val="uk-UA" w:bidi="lo-LA"/>
              </w:rPr>
              <w:t>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Семенюра Л.П.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89653E">
        <w:trPr>
          <w:cantSplit/>
          <w:trHeight w:val="45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662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hd w:val="clear" w:color="auto" w:fill="FEFCFC"/>
              <w:spacing w:after="0" w:line="100" w:lineRule="atLeast"/>
              <w:ind w:left="135"/>
              <w:jc w:val="both"/>
              <w:rPr>
                <w:szCs w:val="24"/>
              </w:rPr>
            </w:pPr>
            <w:r>
              <w:rPr>
                <w:szCs w:val="24"/>
                <w:lang w:bidi="lo-LA"/>
              </w:rPr>
              <w:t xml:space="preserve">«Наша </w:t>
            </w:r>
            <w:proofErr w:type="spellStart"/>
            <w:r>
              <w:rPr>
                <w:szCs w:val="24"/>
                <w:lang w:bidi="lo-LA"/>
              </w:rPr>
              <w:t>мова</w:t>
            </w:r>
            <w:proofErr w:type="spellEnd"/>
            <w:r>
              <w:rPr>
                <w:szCs w:val="24"/>
                <w:lang w:bidi="lo-LA"/>
              </w:rPr>
              <w:t xml:space="preserve"> </w:t>
            </w:r>
            <w:proofErr w:type="spellStart"/>
            <w:r>
              <w:rPr>
                <w:szCs w:val="24"/>
                <w:lang w:bidi="lo-LA"/>
              </w:rPr>
              <w:t>солов</w:t>
            </w:r>
            <w:r>
              <w:rPr>
                <w:bCs/>
                <w:szCs w:val="24"/>
              </w:rPr>
              <w:t>'їна</w:t>
            </w:r>
            <w:proofErr w:type="spellEnd"/>
            <w:r>
              <w:rPr>
                <w:bCs/>
                <w:szCs w:val="24"/>
              </w:rPr>
              <w:t xml:space="preserve">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української писемності та мови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05.11.2018– 09.11.2018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Курило О.А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70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 xml:space="preserve">«Точні науки – гімнастика розуму»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математики, фізики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19.11.2018 –23.11.2018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Єрмаков С.Ю.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Губа Т.А.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89653E">
        <w:trPr>
          <w:cantSplit/>
          <w:trHeight w:val="42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lang w:val="uk-UA"/>
              </w:rPr>
              <w:t>«Моря перелетиш і не впадеш, допоки буде в серці рідна мова»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Свято мови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08.11.2018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Федоренко Г.Г.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26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rFonts w:cs="Arial Unicode MS"/>
                <w:szCs w:val="24"/>
                <w:lang w:val="uk-UA" w:bidi="lo-LA"/>
              </w:rPr>
              <w:t>«Краща кімната  гуртожитку»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36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977543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збори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17.12.2018– 22.12.2018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 w:rsidP="0089653E">
            <w:pPr>
              <w:pStyle w:val="10"/>
              <w:spacing w:after="0" w:line="100" w:lineRule="atLeast"/>
              <w:ind w:left="141"/>
            </w:pPr>
            <w:r>
              <w:rPr>
                <w:szCs w:val="24"/>
                <w:lang w:val="uk-UA"/>
              </w:rPr>
              <w:lastRenderedPageBreak/>
              <w:t xml:space="preserve">Ціннісне ставлення особистості до суспільства і держави. </w:t>
            </w:r>
          </w:p>
          <w:p w:rsidR="0089653E" w:rsidRDefault="0089653E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205"/>
              <w:jc w:val="both"/>
            </w:pPr>
          </w:p>
          <w:p w:rsidR="0089653E" w:rsidRDefault="0089653E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130"/>
              <w:jc w:val="both"/>
            </w:pPr>
            <w:r>
              <w:rPr>
                <w:szCs w:val="24"/>
                <w:lang w:val="uk-UA"/>
              </w:rPr>
              <w:t>Національно-патріотичне виховання</w:t>
            </w:r>
          </w:p>
          <w:p w:rsidR="0089653E" w:rsidRDefault="0089653E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205"/>
              <w:jc w:val="both"/>
            </w:pPr>
          </w:p>
          <w:p w:rsidR="0089653E" w:rsidRDefault="0089653E" w:rsidP="0089653E">
            <w:pPr>
              <w:pStyle w:val="10"/>
              <w:tabs>
                <w:tab w:val="left" w:pos="900"/>
              </w:tabs>
              <w:spacing w:after="0" w:line="100" w:lineRule="atLeast"/>
              <w:ind w:left="141" w:right="130"/>
              <w:jc w:val="both"/>
            </w:pPr>
            <w:r>
              <w:rPr>
                <w:szCs w:val="24"/>
                <w:lang w:val="uk-UA"/>
              </w:rPr>
              <w:t>Правове виховання</w:t>
            </w:r>
          </w:p>
          <w:p w:rsidR="0089653E" w:rsidRDefault="0089653E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«Моя Україна демократична і вільна. Я з нею пов</w:t>
            </w:r>
            <w:r>
              <w:rPr>
                <w:spacing w:val="10"/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 xml:space="preserve">язую долю свою»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03.09.2018– 07.09.2018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«І буде вільна Україна у всі часи, у всі віки»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Круглий стіл із волонтерами та учасниками історичних подій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«Маленькі патріоти Великої Країни»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Бібліотечна година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До 28.09.2018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Меренкова Н.В.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«Співоча моя Україно»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Свято української пісні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20.09.2018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Жукова І.К., Звенигородська І.В.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«Я люблю Україну»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Фото-конкурс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21.09.2018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1-10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7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«Історія моєї родини в історії України»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Виставка пошуково-дослідницьких робіт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24.09.2018-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28.09.2018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5-11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541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HTML0"/>
              <w:shd w:val="clear" w:color="auto" w:fill="FFFFFF"/>
              <w:spacing w:after="0" w:line="100" w:lineRule="atLeast"/>
              <w:ind w:left="139" w:right="126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Вахта пам</w:t>
            </w:r>
            <w:r>
              <w:rPr>
                <w:spacing w:val="10"/>
                <w:szCs w:val="24"/>
                <w:lang w:val="uk-UA"/>
              </w:rPr>
              <w:t>’</w:t>
            </w:r>
            <w:r>
              <w:rPr>
                <w:szCs w:val="24"/>
                <w:lang w:val="uk-UA"/>
              </w:rPr>
              <w:t>яті</w:t>
            </w:r>
          </w:p>
          <w:p w:rsidR="0089653E" w:rsidRDefault="0089653E" w:rsidP="00977543">
            <w:pPr>
              <w:pStyle w:val="HTML0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03.09.2018-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89653E" w:rsidTr="00C17BD8">
        <w:trPr>
          <w:cantSplit/>
          <w:trHeight w:val="688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«Права та обов’язки  учня. Знай і дотримуйся розпорядку дня  КЗ «Нововодолазький СНВК»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Година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07.09.2018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6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«Меморіали Харкова (Дрогобицький Яр –  Лісопарк – висота Маршала І.С. Конєва)»;   «</w:t>
            </w:r>
            <w:proofErr w:type="spellStart"/>
            <w:r>
              <w:rPr>
                <w:szCs w:val="24"/>
                <w:lang w:val="uk-UA"/>
              </w:rPr>
              <w:t>Соколово-Таранівка</w:t>
            </w:r>
            <w:proofErr w:type="spellEnd"/>
            <w:r>
              <w:rPr>
                <w:szCs w:val="24"/>
                <w:lang w:val="uk-UA"/>
              </w:rPr>
              <w:t xml:space="preserve">» та ін.  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6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«Сторінки трагедії Бабиного Яру» 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спілкування, круглий стіл,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30.09.2018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«День визволення селища від нацистських загарбників»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14.09.2018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lang w:val="uk-UA"/>
              </w:rPr>
              <w:t>«Подорож у країну добра»(до 100-річчя від дня народження Василя Сухомлинського)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година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До 16.09.2018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lang w:val="uk-UA"/>
              </w:rPr>
              <w:t>«Добро творити на землі людині лиш дано»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Тематична виставка до 100-річчя від дня народження Василя Сухомлинського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До 16.09.2018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  <w:rPr>
                <w:lang w:val="uk-UA"/>
              </w:rPr>
            </w:pPr>
            <w:r>
              <w:rPr>
                <w:lang w:val="uk-UA"/>
              </w:rPr>
              <w:t>«Історія одного життя» »(до 100-річчя від дня народження Василя Сухомлинського)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До 16.09.2018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«З Україною в серці»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Декада національно-патріотичного виховання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01.10.2018– 12.10.2018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«Сокіл-Джура»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Військово-патріотична гра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11.10.2018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Скляр В.В.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Руденко О.Я.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6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«Золото Отамана»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-гра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10.10.2018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5-8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Звенигородська І.В,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Центр «Дозвілля»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«14 жовтня – День захисника України»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14.10.2018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pacing w:val="10"/>
                <w:szCs w:val="24"/>
                <w:lang w:val="uk-UA"/>
              </w:rPr>
              <w:t>«Як не потрапити у тенета работорговців?»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Урок  протидії торгівлі людьми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17.10.2018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9-11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39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«Збережемо пам'ять про подвиг»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28.10.2018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473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«Конвенція ООН та Конституція України про права дітей»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pacing w:val="10"/>
                <w:szCs w:val="24"/>
                <w:lang w:val="uk-U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89653E" w:rsidRDefault="0089653E">
            <w:pPr>
              <w:pStyle w:val="10"/>
              <w:spacing w:after="0" w:line="100" w:lineRule="atLeast"/>
            </w:pPr>
          </w:p>
        </w:tc>
      </w:tr>
      <w:tr w:rsidR="0089653E" w:rsidTr="00C17BD8">
        <w:trPr>
          <w:cantSplit/>
          <w:trHeight w:val="569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pacing w:val="10"/>
                <w:szCs w:val="24"/>
                <w:lang w:val="uk-UA"/>
              </w:rPr>
              <w:t xml:space="preserve">«Насильство, та як його уникнути?”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30.10.2018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Соціальний педагог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  <w:p w:rsidR="0089653E" w:rsidRDefault="0089653E">
            <w:pPr>
              <w:pStyle w:val="10"/>
              <w:spacing w:after="0" w:line="100" w:lineRule="atLeast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89653E" w:rsidTr="00C17BD8">
        <w:trPr>
          <w:cantSplit/>
          <w:trHeight w:val="411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«Жнива скорботи»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16.11.2018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89653E" w:rsidTr="00C17BD8">
        <w:trPr>
          <w:cantSplit/>
          <w:trHeight w:val="455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«День Гідності та Свободи»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22.11.2018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89653E" w:rsidTr="00C17BD8">
        <w:trPr>
          <w:cantSplit/>
          <w:trHeight w:val="455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«6 грудня - День Збройних Сил України»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04.12.2018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89653E" w:rsidTr="00C17BD8">
        <w:trPr>
          <w:cantSplit/>
          <w:trHeight w:val="564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 Право і закон»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Години 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07.12.2018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89653E" w:rsidTr="00C17BD8">
        <w:trPr>
          <w:cantSplit/>
          <w:trHeight w:val="58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«Ти і закон»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права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03.12.2018-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07.12.2018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Семенюра Л.П.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 від __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_____ №___</w:t>
            </w:r>
          </w:p>
        </w:tc>
      </w:tr>
      <w:tr w:rsidR="0089653E" w:rsidTr="00C17BD8">
        <w:trPr>
          <w:cantSplit/>
          <w:trHeight w:val="60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shd w:val="clear" w:color="auto" w:fill="FFFFFF"/>
                <w:lang w:val="uk-UA"/>
              </w:rPr>
              <w:t>«Пустощі та кримінальна відповідальність»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shd w:val="clear" w:color="auto" w:fill="FFFFFF"/>
                <w:lang w:val="uk-UA"/>
              </w:rPr>
              <w:t>Виховна година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07.12.2018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89653E" w:rsidTr="00C17BD8">
        <w:trPr>
          <w:cantSplit/>
          <w:trHeight w:val="410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653E" w:rsidRDefault="0089653E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shd w:val="clear" w:color="auto" w:fill="FFFFFF"/>
                <w:lang w:val="uk-UA"/>
              </w:rPr>
              <w:t>«Світ без насилля очима дитини»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07.12.2018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653E" w:rsidRDefault="0089653E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977543" w:rsidTr="0089653E">
        <w:trPr>
          <w:cantSplit/>
          <w:trHeight w:val="699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89653E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 xml:space="preserve">Ціннісне </w:t>
            </w:r>
            <w:r w:rsidR="00977543">
              <w:rPr>
                <w:szCs w:val="24"/>
                <w:lang w:val="uk-UA"/>
              </w:rPr>
              <w:t>ставлення особистості до сім’ї, родини, людей.</w:t>
            </w:r>
          </w:p>
          <w:p w:rsidR="00977543" w:rsidRDefault="00977543" w:rsidP="0089653E">
            <w:pPr>
              <w:pStyle w:val="10"/>
              <w:spacing w:after="0" w:line="100" w:lineRule="atLeast"/>
              <w:ind w:left="135" w:right="130"/>
            </w:pPr>
          </w:p>
          <w:p w:rsidR="00977543" w:rsidRDefault="00977543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 xml:space="preserve"> Морально-етичне виховання,  </w:t>
            </w:r>
          </w:p>
          <w:p w:rsidR="00977543" w:rsidRDefault="00977543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977543" w:rsidTr="0089653E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«День іменинника»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977543" w:rsidTr="0089653E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 xml:space="preserve">«Добро починається з тебе»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Pr="00977543" w:rsidRDefault="00977543" w:rsidP="00977543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 xml:space="preserve">Години 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До 28.09.2018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Pr="00977543" w:rsidRDefault="00977543" w:rsidP="00977543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977543" w:rsidTr="0089653E">
        <w:trPr>
          <w:cantSplit/>
          <w:trHeight w:val="447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«Найсильніший той, хто має владу?»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Тренінг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22.11.2018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977543">
              <w:rPr>
                <w:rFonts w:cs="Arial Unicode MS"/>
                <w:szCs w:val="24"/>
                <w:lang w:val="uk-UA" w:bidi="lo-LA"/>
              </w:rPr>
              <w:t>Руденко О.Я.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977543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</w:tr>
      <w:tr w:rsidR="00977543" w:rsidTr="0089653E">
        <w:trPr>
          <w:cantSplit/>
          <w:trHeight w:val="572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«Скарбниця світової культури»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іноземної мови та світової літератури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10.12.2018 -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14.12.2018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І.І.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</w:tr>
      <w:tr w:rsidR="00977543" w:rsidTr="0089653E">
        <w:trPr>
          <w:cantSplit/>
          <w:trHeight w:val="539"/>
        </w:trPr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«Родинне дерево»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Творчий проект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Жовтень -травень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</w:tr>
      <w:tr w:rsidR="00977543" w:rsidTr="0089653E">
        <w:trPr>
          <w:cantSplit/>
          <w:trHeight w:val="539"/>
        </w:trPr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 «Люди, будьте </w:t>
            </w:r>
            <w:proofErr w:type="spellStart"/>
            <w:r>
              <w:rPr>
                <w:szCs w:val="24"/>
                <w:lang w:val="uk-UA"/>
              </w:rPr>
              <w:t>взаємокрасивими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Літературно-музична композиція до дня толерантності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Петрашкевич Т.Р.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543" w:rsidRDefault="00977543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77543" w:rsidRDefault="00977543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132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b/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E04F85" w:rsidRDefault="00E04F85" w:rsidP="0089653E">
            <w:pPr>
              <w:pStyle w:val="10"/>
              <w:spacing w:after="0" w:line="100" w:lineRule="atLeast"/>
              <w:ind w:right="130"/>
            </w:pPr>
          </w:p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«Подаруй школі квітку»</w:t>
            </w:r>
          </w:p>
          <w:p w:rsidR="00E04F85" w:rsidRDefault="00E04F85" w:rsidP="0089653E">
            <w:pPr>
              <w:pStyle w:val="10"/>
              <w:spacing w:after="0" w:line="100" w:lineRule="atLeast"/>
              <w:ind w:left="139" w:right="126"/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До 28.09.2018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«Різнобарвний квітник»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Екологічна акція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08.10.2018- 19.10.2018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5 - 11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4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03.12.2018–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21.12.2018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2-7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Санітарно-господарчий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24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 xml:space="preserve">«Замість ялинки - букет»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 17.12.2018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6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b/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 xml:space="preserve"> «Шкільне подвір’я»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08.10.2018–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0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«Дивовижний світ професій»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29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«Основи економії та бережливості»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Єдиний урок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04F85" w:rsidRDefault="00E04F85" w:rsidP="0089653E">
            <w:pPr>
              <w:pStyle w:val="10"/>
              <w:spacing w:after="0" w:line="100" w:lineRule="atLeast"/>
              <w:ind w:left="135" w:right="130"/>
            </w:pPr>
          </w:p>
          <w:p w:rsidR="00E04F85" w:rsidRDefault="00E04F85" w:rsidP="0089653E">
            <w:pPr>
              <w:pStyle w:val="10"/>
              <w:spacing w:after="0" w:line="100" w:lineRule="atLeast"/>
              <w:ind w:left="135" w:right="130"/>
            </w:pPr>
          </w:p>
          <w:p w:rsidR="00E04F85" w:rsidRDefault="00E90DF0" w:rsidP="0089653E">
            <w:pPr>
              <w:pStyle w:val="10"/>
              <w:spacing w:after="0" w:line="100" w:lineRule="atLeast"/>
              <w:ind w:left="135" w:right="130"/>
            </w:pPr>
            <w:r>
              <w:rPr>
                <w:szCs w:val="24"/>
                <w:lang w:val="uk-UA"/>
              </w:rPr>
              <w:t xml:space="preserve"> Формування  здорового способу  життя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«Безпечна поведінка на вулицях та дорогах» </w:t>
            </w:r>
            <w:r>
              <w:rPr>
                <w:rFonts w:ascii="Arial" w:hAnsi="Arial" w:cs="Arial"/>
                <w:color w:val="000000"/>
                <w:szCs w:val="24"/>
                <w:shd w:val="clear" w:color="auto" w:fill="DDFBCD"/>
                <w:lang w:val="uk-UA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Єдиний урок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03.09.2018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2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>«Вогонь буває різним»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13.11.2018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Білашко В.М., Жукова І.К.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28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10.10.2018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3-4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Спортивно-оздоровчий центр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«Збережемо життя і здоров’я кожного»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15.10.2018 – 19.10.2018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«Життя без </w:t>
            </w:r>
            <w:proofErr w:type="spellStart"/>
            <w:r>
              <w:rPr>
                <w:szCs w:val="24"/>
                <w:lang w:val="uk-UA"/>
              </w:rPr>
              <w:t>електротравматизму</w:t>
            </w:r>
            <w:proofErr w:type="spellEnd"/>
            <w:r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Місячник електробезпеки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01.10.2018 – 26.10.2018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«Легкий  м’яч»</w:t>
            </w:r>
          </w:p>
          <w:p w:rsidR="00E04F85" w:rsidRDefault="00E04F85" w:rsidP="0089653E">
            <w:pPr>
              <w:pStyle w:val="10"/>
              <w:spacing w:after="0" w:line="100" w:lineRule="atLeast"/>
              <w:ind w:left="139" w:right="126"/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волейболу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«Будь уважним на дорозі!»</w:t>
            </w:r>
          </w:p>
          <w:p w:rsidR="00E04F85" w:rsidRDefault="00E04F85" w:rsidP="0089653E">
            <w:pPr>
              <w:pStyle w:val="10"/>
              <w:spacing w:after="0" w:line="100" w:lineRule="atLeast"/>
              <w:ind w:left="139" w:right="126"/>
            </w:pP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 безпеки дорожнього руху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12.11.2018– 16.11.2018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«За здоровий спосіб життя.  Молодь проти наркоманії та СНІДу»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26.11.2018 –30.11.2018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977543">
            <w:pPr>
              <w:pStyle w:val="10"/>
              <w:spacing w:after="0" w:line="100" w:lineRule="atLeast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Єфіменко Ю.В.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lang w:val="uk-UA"/>
              </w:rPr>
              <w:t xml:space="preserve">«Подорож до міста </w:t>
            </w:r>
            <w:proofErr w:type="spellStart"/>
            <w:r>
              <w:rPr>
                <w:lang w:val="uk-UA"/>
              </w:rPr>
              <w:t>Здоров’янська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Гра-подорож</w:t>
            </w:r>
          </w:p>
        </w:tc>
        <w:tc>
          <w:tcPr>
            <w:tcW w:w="1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29.11.2018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proofErr w:type="spellStart"/>
            <w:r>
              <w:rPr>
                <w:lang w:val="uk-UA"/>
              </w:rPr>
              <w:t>Касич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«Зупинимо ВІЛ-інфекцію разом!»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01.12.2018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338"/>
        </w:trPr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«Будь обережним з вогнем!»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Тематична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декада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17.12.2018 – 28.12.2018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8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Ціннісне ставлення особистості </w:t>
            </w:r>
          </w:p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  <w:r>
              <w:rPr>
                <w:szCs w:val="24"/>
                <w:lang w:val="uk-UA"/>
              </w:rPr>
              <w:t>до  мистецтва.</w:t>
            </w:r>
          </w:p>
          <w:p w:rsidR="00E04F85" w:rsidRDefault="00E04F85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</w:p>
          <w:p w:rsidR="00E04F85" w:rsidRDefault="00E04F85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both"/>
            </w:pPr>
          </w:p>
          <w:p w:rsidR="00E04F85" w:rsidRDefault="00E90DF0" w:rsidP="0089653E">
            <w:pPr>
              <w:pStyle w:val="10"/>
              <w:spacing w:after="0" w:line="100" w:lineRule="atLeast"/>
              <w:ind w:left="135"/>
            </w:pPr>
            <w:r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  <w:p w:rsidR="00E04F85" w:rsidRDefault="00E04F85" w:rsidP="0089653E">
            <w:pPr>
              <w:pStyle w:val="10"/>
              <w:spacing w:after="0" w:line="100" w:lineRule="atLeast"/>
              <w:ind w:left="135"/>
            </w:pPr>
          </w:p>
          <w:p w:rsidR="00E04F85" w:rsidRDefault="00E90DF0">
            <w:pPr>
              <w:pStyle w:val="10"/>
              <w:spacing w:after="0" w:line="100" w:lineRule="atLeast"/>
            </w:pPr>
            <w:r>
              <w:rPr>
                <w:szCs w:val="24"/>
                <w:lang w:val="uk-UA"/>
              </w:rPr>
              <w:t xml:space="preserve">   </w:t>
            </w:r>
          </w:p>
          <w:p w:rsidR="00E04F85" w:rsidRDefault="00E04F85">
            <w:pPr>
              <w:pStyle w:val="10"/>
              <w:spacing w:after="0" w:line="100" w:lineRule="atLeast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«Неповторний і чарівний світ </w:t>
            </w:r>
          </w:p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мистецтва»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Екскурсії до театрів м. Харкова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314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«Вітальна листівка своїми руками»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Творча майстерня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28.09.2018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</w:t>
            </w:r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 лише Вам</w:t>
            </w:r>
            <w:r>
              <w:rPr>
                <w:rFonts w:cs="Arial Unicode MS"/>
                <w:szCs w:val="24"/>
                <w:lang w:val="uk-UA" w:bidi="lo-LA"/>
              </w:rPr>
              <w:t>» (до Дня працівників освіти)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28.09.2018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І.В., Жукова І.К.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Сценарій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 xml:space="preserve">«Моя земля, моя Харківщина, моя Україна!»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29.10.2018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Прес-центр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color w:val="000000"/>
                <w:szCs w:val="24"/>
                <w:lang w:val="uk-UA"/>
              </w:rPr>
              <w:t>«Каруселі мрій дитячих»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29.11.18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Щербак І Б.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541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9" w:right="126"/>
            </w:pPr>
            <w:r>
              <w:rPr>
                <w:rFonts w:cs="Arial Unicode MS"/>
                <w:szCs w:val="24"/>
                <w:lang w:val="uk-UA" w:bidi="lo-LA"/>
              </w:rPr>
              <w:t>«Мрію стати зіркою»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Музичний проект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01.11.2018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977543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89653E">
        <w:trPr>
          <w:cantSplit/>
          <w:trHeight w:val="486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Театралізоване свято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Сценарій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  <w:tr w:rsidR="00E04F85" w:rsidTr="0089653E">
        <w:trPr>
          <w:cantSplit/>
          <w:trHeight w:val="650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 w:line="100" w:lineRule="atLeast"/>
              <w:ind w:left="139" w:right="126"/>
            </w:pPr>
            <w:r>
              <w:rPr>
                <w:szCs w:val="24"/>
                <w:lang w:val="uk-UA"/>
              </w:rPr>
              <w:t xml:space="preserve">«Зимонька-Снігуронька»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28.12.2018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Прес-центр</w:t>
            </w:r>
          </w:p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977543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Виставка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 w:line="100" w:lineRule="atLeast"/>
            </w:pPr>
          </w:p>
        </w:tc>
      </w:tr>
    </w:tbl>
    <w:p w:rsidR="00E04F85" w:rsidRDefault="00E04F85">
      <w:pPr>
        <w:pStyle w:val="10"/>
        <w:spacing w:after="0"/>
      </w:pPr>
    </w:p>
    <w:p w:rsidR="00E04F85" w:rsidRDefault="00E90DF0">
      <w:pPr>
        <w:pStyle w:val="10"/>
      </w:pPr>
      <w:r>
        <w:rPr>
          <w:b/>
          <w:sz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8.1.2 </w:t>
      </w:r>
      <w:r>
        <w:rPr>
          <w:i/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II   семестр 2017/2018  навчального року  </w:t>
      </w:r>
    </w:p>
    <w:tbl>
      <w:tblPr>
        <w:tblW w:w="15735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13"/>
        <w:gridCol w:w="3543"/>
        <w:gridCol w:w="1985"/>
        <w:gridCol w:w="1843"/>
        <w:gridCol w:w="1134"/>
        <w:gridCol w:w="2126"/>
        <w:gridCol w:w="1411"/>
        <w:gridCol w:w="7"/>
        <w:gridCol w:w="1418"/>
      </w:tblGrid>
      <w:tr w:rsidR="00E04F85" w:rsidTr="00A00ACD">
        <w:trPr>
          <w:cantSplit/>
          <w:tblHeader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Орієнтири виховання, напрямки роботи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E04F85" w:rsidRPr="0089653E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Термін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89653E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89653E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E04F85" w:rsidTr="00A00ACD">
        <w:trPr>
          <w:cantSplit/>
          <w:trHeight w:val="852"/>
        </w:trPr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Підсумки роботи  учнівського самоврядування    у I семестрі  2018/2019 навчального року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Загальні учнівські збори.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18.01.2019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Консультанти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A00ACD">
        <w:trPr>
          <w:cantSplit/>
          <w:trHeight w:val="60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«Урок» ( відсутність без поважних причин, запізнення на </w:t>
            </w:r>
            <w:proofErr w:type="spellStart"/>
            <w:r>
              <w:rPr>
                <w:szCs w:val="24"/>
                <w:lang w:val="uk-UA"/>
              </w:rPr>
              <w:t>уроки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14.01.2019- 18.01.2019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A00ACD">
        <w:trPr>
          <w:cantSplit/>
          <w:trHeight w:val="295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Рейд -перевірка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 – 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Навчальний центр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A00ACD">
        <w:trPr>
          <w:cantSplit/>
          <w:trHeight w:val="764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«Підсумки    роботи  учнівського самоврядування     у  II семестрі 2018/2019 навчального року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13.05.2019- 17.05.2019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</w:tr>
      <w:tr w:rsidR="00E04F85" w:rsidTr="00A00ACD">
        <w:trPr>
          <w:cantSplit/>
          <w:trHeight w:val="790"/>
        </w:trPr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«Підсумки    роботи  учнівського самоврядування     у  2018/2019 навчальному році»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Загальні учнівські збори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18.05.2019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Протокол від________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№_________</w:t>
            </w: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844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  <w:rPr>
                <w:szCs w:val="24"/>
                <w:lang w:val="uk-UA"/>
              </w:rPr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Ціннісне ставлення особистості до суспільства і держави. </w:t>
            </w: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Національно-патріотичне</w:t>
            </w:r>
          </w:p>
          <w:p w:rsidR="00A00ACD" w:rsidRDefault="00A00ACD" w:rsidP="0089653E">
            <w:pPr>
              <w:pStyle w:val="10"/>
              <w:tabs>
                <w:tab w:val="left" w:pos="900"/>
              </w:tabs>
              <w:spacing w:after="0"/>
              <w:ind w:left="135" w:right="115"/>
              <w:jc w:val="both"/>
            </w:pPr>
            <w:r>
              <w:rPr>
                <w:szCs w:val="24"/>
                <w:lang w:val="uk-UA"/>
              </w:rPr>
              <w:t>виховання</w:t>
            </w: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«Моя країна - Україна!»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Тиждень громадянського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14.01.2019 – 21.01.2019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Наказ</w:t>
            </w:r>
          </w:p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від______</w:t>
            </w:r>
          </w:p>
          <w:p w:rsidR="00A00ACD" w:rsidRDefault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№________</w:t>
            </w: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соборна</w:t>
            </w:r>
            <w:proofErr w:type="spellEnd"/>
            <w:r>
              <w:rPr>
                <w:szCs w:val="24"/>
              </w:rPr>
              <w:t xml:space="preserve"> держава»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18.01.2019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lang w:val="uk-UA"/>
              </w:rPr>
              <w:t>«Ми не зганьбили славу наших предків, нових героїв дали небесам»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Свято, присвячене революції гідності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07.02.2019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lang w:val="uk-UA"/>
              </w:rPr>
              <w:t>Семенюра Л.П., Водолажченко Т.В.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4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«На Аскольдовій могилі поховали їх…»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25.01.2019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60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color w:val="000000"/>
                <w:szCs w:val="24"/>
                <w:lang w:val="uk-UA"/>
              </w:rPr>
              <w:t>«Революція гідності»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8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«Свято </w:t>
            </w:r>
            <w:proofErr w:type="spellStart"/>
            <w:r>
              <w:rPr>
                <w:szCs w:val="24"/>
                <w:lang w:val="uk-UA"/>
              </w:rPr>
              <w:t>Благовіщення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05.04.2019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58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eastAsia="uk-UA"/>
              </w:rPr>
              <w:t>«</w:t>
            </w:r>
            <w:r>
              <w:rPr>
                <w:szCs w:val="24"/>
                <w:lang w:val="uk-UA" w:eastAsia="uk-UA"/>
              </w:rPr>
              <w:t>Жертви нацизму</w:t>
            </w:r>
            <w:r>
              <w:rPr>
                <w:szCs w:val="24"/>
                <w:lang w:eastAsia="uk-UA"/>
              </w:rPr>
              <w:t>»</w:t>
            </w:r>
            <w:r>
              <w:rPr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Усний журнал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09.04.2019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shd w:val="clear" w:color="auto" w:fill="FFFFFF"/>
                <w:lang w:val="uk-UA"/>
              </w:rPr>
              <w:t>«Уклін та шана Кобзарю»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Шевченківські дні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01.03.2019-08.03.2019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  <w:ind w:left="72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61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rStyle w:val="apple-style-span"/>
                <w:szCs w:val="24"/>
                <w:lang w:val="uk-UA"/>
              </w:rPr>
              <w:t>«Свято  Великодня»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8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«Салют, Перемого!» </w:t>
            </w:r>
            <w:r>
              <w:rPr>
                <w:color w:val="333333"/>
                <w:szCs w:val="24"/>
                <w:lang w:val="uk-UA"/>
              </w:rPr>
              <w:t xml:space="preserve"> </w:t>
            </w:r>
            <w:r>
              <w:rPr>
                <w:rStyle w:val="apple-style-span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Style w:val="apple-style-span"/>
                <w:szCs w:val="24"/>
                <w:lang w:val="uk-UA"/>
              </w:rPr>
              <w:t>Вахта пам</w:t>
            </w:r>
            <w:r>
              <w:rPr>
                <w:b/>
                <w:szCs w:val="24"/>
                <w:lang w:val="uk-UA"/>
              </w:rPr>
              <w:t>’</w:t>
            </w:r>
            <w:r>
              <w:rPr>
                <w:rStyle w:val="apple-style-span"/>
                <w:szCs w:val="24"/>
                <w:lang w:val="uk-UA"/>
              </w:rPr>
              <w:t>яті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22.04.2019-09.05.2019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7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«Хай буде мир на всій землі!»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Конкурс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малюнків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 08.05.2019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6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«Листівка ветеранові»</w:t>
            </w:r>
          </w:p>
          <w:p w:rsidR="00A00ACD" w:rsidRDefault="00A00ACD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Конкурс   творів-привітань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 08.05.2019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6-11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66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«День української вишиванки»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proofErr w:type="spellStart"/>
            <w:r>
              <w:rPr>
                <w:szCs w:val="24"/>
                <w:lang w:val="uk-UA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Звенигородська І.В.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 Морально-етичне виховання,  родинно-сімейне виховання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«Подаруй краплину доброти»</w:t>
            </w:r>
            <w:r>
              <w:rPr>
                <w:rFonts w:cs="Arial Unicode MS"/>
                <w:szCs w:val="24"/>
                <w:lang w:val="uk-UA" w:bidi="lo-LA"/>
              </w:rPr>
              <w:t>(допомога людям похилого віку)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Вересень-травень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Учнівська рада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91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</w:t>
            </w:r>
            <w:r>
              <w:rPr>
                <w:szCs w:val="24"/>
                <w:shd w:val="clear" w:color="auto" w:fill="FFFFFF"/>
                <w:lang w:val="uk-UA"/>
              </w:rPr>
              <w:t>Моя родина — України краплина</w:t>
            </w:r>
            <w:r>
              <w:rPr>
                <w:szCs w:val="24"/>
                <w:lang w:val="uk-UA"/>
              </w:rPr>
              <w:t>»</w:t>
            </w:r>
          </w:p>
          <w:p w:rsidR="00E04F85" w:rsidRDefault="00E04F85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родинно-сімейного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11.03.2019 – 15.03.2019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2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  <w:r>
              <w:rPr>
                <w:szCs w:val="24"/>
                <w:lang w:val="uk-UA"/>
              </w:rPr>
              <w:t>«</w:t>
            </w:r>
            <w:proofErr w:type="spellStart"/>
            <w:r>
              <w:rPr>
                <w:szCs w:val="24"/>
              </w:rPr>
              <w:t>Цінності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моєї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родини</w:t>
            </w:r>
            <w:proofErr w:type="spellEnd"/>
            <w:r>
              <w:rPr>
                <w:szCs w:val="24"/>
                <w:lang w:val="uk-UA"/>
              </w:rPr>
              <w:t>»</w:t>
            </w:r>
            <w:r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15.05.2019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2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«Я пишаюсь своєю родиною»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07.05.2019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Мерчанська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Л.В.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375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«Годівниці для птахів»</w:t>
            </w:r>
          </w:p>
          <w:p w:rsidR="00E04F85" w:rsidRDefault="00E04F85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Природо-охоронні акції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Санітарно - господарчий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93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«Домівки для птахів»</w:t>
            </w:r>
          </w:p>
          <w:p w:rsidR="00E04F85" w:rsidRDefault="00E04F85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Лютий – березень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Санітарно- господарчий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01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color w:val="000000"/>
                <w:szCs w:val="24"/>
                <w:lang w:val="uk-UA"/>
              </w:rPr>
              <w:t>«Чисте довкілля»</w:t>
            </w:r>
          </w:p>
          <w:p w:rsidR="00E04F85" w:rsidRDefault="00E04F85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Березень-травень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  <w:p w:rsidR="00E04F85" w:rsidRDefault="00E90DF0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9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«День Довкілля»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 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79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tabs>
                <w:tab w:val="left" w:pos="2310"/>
              </w:tabs>
              <w:spacing w:after="200"/>
              <w:ind w:left="154" w:right="126"/>
            </w:pPr>
            <w:r>
              <w:rPr>
                <w:sz w:val="22"/>
                <w:szCs w:val="22"/>
                <w:lang w:val="uk-UA" w:bidi="lo-LA"/>
              </w:rPr>
              <w:t xml:space="preserve">«Про науки природничого циклу – </w:t>
            </w:r>
            <w:proofErr w:type="spellStart"/>
            <w:r>
              <w:rPr>
                <w:sz w:val="22"/>
                <w:szCs w:val="22"/>
                <w:lang w:val="uk-UA" w:bidi="lo-LA"/>
              </w:rPr>
              <w:t>захопливо</w:t>
            </w:r>
            <w:proofErr w:type="spellEnd"/>
            <w:r>
              <w:rPr>
                <w:sz w:val="22"/>
                <w:szCs w:val="22"/>
                <w:lang w:val="uk-UA" w:bidi="lo-LA"/>
              </w:rPr>
              <w:t xml:space="preserve"> і цікаво»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tabs>
                <w:tab w:val="left" w:pos="2310"/>
              </w:tabs>
              <w:spacing w:after="200"/>
              <w:jc w:val="center"/>
            </w:pPr>
            <w:r>
              <w:rPr>
                <w:szCs w:val="24"/>
                <w:lang w:val="uk-UA" w:bidi="lo-LA"/>
              </w:rPr>
              <w:t>Тиждень географії, біології та хімії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tabs>
                <w:tab w:val="left" w:pos="2310"/>
              </w:tabs>
              <w:spacing w:after="200"/>
              <w:jc w:val="center"/>
            </w:pPr>
            <w:r>
              <w:rPr>
                <w:szCs w:val="24"/>
                <w:lang w:val="uk-UA" w:bidi="lo-LA"/>
              </w:rPr>
              <w:t>15.04.2019 –19.04.2019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t>5-1</w:t>
            </w: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t>Водолажченко Т.В.,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t>Ольховська</w:t>
            </w:r>
            <w:proofErr w:type="spellEnd"/>
            <w:r>
              <w:t xml:space="preserve"> Н.В.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«Земля – наш дім»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Декада екологічних знань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15.04.2019- 26.04.2019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«Збережи земну красу»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Конкурс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агітбригад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28.04.2019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«22 квітня – Всесвітній день Матері-Землі»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Година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спілкування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19.04.2019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«На Чорнобиль журавлі летіли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Година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26.04.2019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«Рукавичка»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Екологічна вистава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25.04.2019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Клочко В.М.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t>Матеріали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20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E04F85" w:rsidRDefault="00E04F85" w:rsidP="0089653E">
            <w:pPr>
              <w:pStyle w:val="10"/>
              <w:spacing w:after="0"/>
              <w:ind w:left="135" w:right="115"/>
            </w:pPr>
          </w:p>
          <w:p w:rsidR="00E04F85" w:rsidRDefault="00E90DF0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«Ти і ринок праці»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«Вибір професії – вибір долі»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трудового виховання та профорієнтації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18.02.2019-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22.02.2019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Щербак І.Б.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90DF0" w:rsidP="0089653E">
            <w:pPr>
              <w:pStyle w:val="10"/>
              <w:tabs>
                <w:tab w:val="center" w:pos="601"/>
              </w:tabs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8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367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«Допоможи книзі!»</w:t>
            </w:r>
          </w:p>
          <w:p w:rsidR="00E04F85" w:rsidRDefault="00E04F85" w:rsidP="00A00ACD">
            <w:pPr>
              <w:pStyle w:val="10"/>
              <w:spacing w:after="0"/>
              <w:ind w:left="154" w:right="126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Бібліотекар,  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16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</w:p>
          <w:p w:rsidR="00A00ACD" w:rsidRDefault="00A00ACD" w:rsidP="0089653E">
            <w:pPr>
              <w:pStyle w:val="10"/>
              <w:spacing w:after="0"/>
              <w:ind w:left="135" w:right="115"/>
            </w:pPr>
            <w:r>
              <w:rPr>
                <w:szCs w:val="24"/>
                <w:lang w:val="uk-UA"/>
              </w:rPr>
              <w:t xml:space="preserve"> Формування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здорового способу  життя.  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rFonts w:cs="Arial Unicode MS"/>
                <w:szCs w:val="24"/>
                <w:lang w:val="uk-UA" w:bidi="lo-LA"/>
              </w:rPr>
              <w:t xml:space="preserve">«Вправний </w:t>
            </w:r>
            <w:r>
              <w:rPr>
                <w:szCs w:val="24"/>
                <w:lang w:val="uk-UA"/>
              </w:rPr>
              <w:t>м’яч»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 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баскетболу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Спортивно-оздоровчий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28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«Золота ракетка»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 з настільного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223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223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«Мама, тато і я –  спортивна  сім’я»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Спортивні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13.03.2019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  <w:r>
              <w:rPr>
                <w:rFonts w:cs="Arial Unicode MS"/>
                <w:szCs w:val="24"/>
                <w:lang w:val="en-US" w:bidi="lo-LA"/>
              </w:rPr>
              <w:t xml:space="preserve"> </w:t>
            </w: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84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«Життя людини – найвища </w:t>
            </w:r>
          </w:p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цінність»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Тиждень  БЖД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18.03.2019-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4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«Зупини «хвороби цивілізації»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Години  спілкування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До 22.03.2019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Єфіменко Ю.С.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01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 «Шкіряний м’яч»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416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bCs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Зумій</w:t>
            </w:r>
            <w:proofErr w:type="spellEnd"/>
            <w:r>
              <w:rPr>
                <w:bCs/>
                <w:szCs w:val="24"/>
                <w:shd w:val="clear" w:color="auto" w:fill="FFFFFF"/>
              </w:rPr>
              <w:t xml:space="preserve"> себе </w:t>
            </w:r>
            <w:proofErr w:type="spellStart"/>
            <w:r>
              <w:rPr>
                <w:bCs/>
                <w:szCs w:val="24"/>
                <w:shd w:val="clear" w:color="auto" w:fill="FFFFFF"/>
              </w:rPr>
              <w:t>захистити</w:t>
            </w:r>
            <w:proofErr w:type="spellEnd"/>
            <w:r>
              <w:rPr>
                <w:bCs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13.05.2019-17.05.2019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5"/>
        </w:trPr>
        <w:tc>
          <w:tcPr>
            <w:tcW w:w="2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 xml:space="preserve"> День цивільного захисту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Змагання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16.05.2019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  <w:p w:rsidR="00A00ACD" w:rsidRDefault="00A00ACD">
            <w:pPr>
              <w:pStyle w:val="10"/>
              <w:spacing w:after="0"/>
            </w:pPr>
          </w:p>
        </w:tc>
      </w:tr>
      <w:tr w:rsidR="00A00ACD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5"/>
        </w:trPr>
        <w:tc>
          <w:tcPr>
            <w:tcW w:w="2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 w:rsidP="0089653E">
            <w:pPr>
              <w:pStyle w:val="10"/>
              <w:spacing w:after="0"/>
              <w:ind w:left="135" w:right="115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A00ACD">
            <w:pPr>
              <w:pStyle w:val="10"/>
              <w:spacing w:after="0" w:line="100" w:lineRule="atLeast"/>
              <w:ind w:left="154" w:right="126"/>
            </w:pPr>
            <w:r>
              <w:rPr>
                <w:szCs w:val="24"/>
                <w:lang w:val="uk-UA"/>
              </w:rPr>
              <w:t>«Безпечне літо»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Тематичний тиждень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20.05.2019 – 24.05.2019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A00ACD" w:rsidRDefault="00A00ACD" w:rsidP="0089653E">
            <w:pPr>
              <w:pStyle w:val="10"/>
              <w:spacing w:after="0" w:line="100" w:lineRule="atLeast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00ACD" w:rsidRDefault="00A00ACD">
            <w:pPr>
              <w:pStyle w:val="10"/>
              <w:spacing w:after="0"/>
            </w:pP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1378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Ціннісне ставлення особистості </w:t>
            </w:r>
          </w:p>
          <w:p w:rsidR="00E04F85" w:rsidRDefault="00E90DF0" w:rsidP="0089653E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both"/>
            </w:pPr>
            <w:r>
              <w:rPr>
                <w:szCs w:val="24"/>
                <w:lang w:val="uk-UA"/>
              </w:rPr>
              <w:t>до  мистецтва.</w:t>
            </w:r>
          </w:p>
          <w:p w:rsidR="00E04F85" w:rsidRDefault="00E04F85" w:rsidP="00A00ACD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both"/>
            </w:pPr>
          </w:p>
          <w:p w:rsidR="00E04F85" w:rsidRDefault="00E90DF0" w:rsidP="00A00ACD">
            <w:pPr>
              <w:pStyle w:val="10"/>
              <w:spacing w:after="0" w:line="100" w:lineRule="atLeast"/>
              <w:ind w:left="135" w:right="115"/>
            </w:pPr>
            <w:r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hd w:val="clear" w:color="auto" w:fill="FFFFFF"/>
              <w:spacing w:after="0"/>
              <w:ind w:left="154" w:right="126"/>
            </w:pPr>
            <w:r>
              <w:rPr>
                <w:szCs w:val="24"/>
                <w:lang w:val="uk-UA"/>
              </w:rPr>
              <w:t>«Прекрасне навколо тебе»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Тиждень естетичного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08.04.2019 -12.04.2019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E04F85" w:rsidRDefault="00E90DF0" w:rsidP="0089653E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Мишак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 xml:space="preserve"> С.М.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A00AC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51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tabs>
                <w:tab w:val="left" w:pos="900"/>
              </w:tabs>
              <w:spacing w:after="0"/>
              <w:jc w:val="both"/>
            </w:pPr>
          </w:p>
        </w:tc>
        <w:tc>
          <w:tcPr>
            <w:tcW w:w="3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4" w:right="126"/>
            </w:pPr>
            <w:r>
              <w:rPr>
                <w:szCs w:val="24"/>
                <w:lang w:val="uk-UA"/>
              </w:rPr>
              <w:t>«Великодня писанка»</w:t>
            </w:r>
          </w:p>
          <w:p w:rsidR="00E04F85" w:rsidRDefault="00E04F85" w:rsidP="00A00ACD">
            <w:pPr>
              <w:pStyle w:val="10"/>
              <w:tabs>
                <w:tab w:val="left" w:pos="4320"/>
              </w:tabs>
              <w:spacing w:after="0"/>
              <w:ind w:left="154" w:right="126" w:hanging="36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Конкурс писанок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89653E">
            <w:pPr>
              <w:pStyle w:val="1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89653E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</w:tbl>
    <w:p w:rsidR="00E04F85" w:rsidRDefault="00E90DF0">
      <w:pPr>
        <w:pStyle w:val="10"/>
        <w:tabs>
          <w:tab w:val="left" w:pos="2010"/>
        </w:tabs>
        <w:jc w:val="both"/>
      </w:pPr>
      <w:r>
        <w:rPr>
          <w:b/>
          <w:szCs w:val="24"/>
          <w:lang w:val="uk-UA"/>
        </w:rPr>
        <w:t xml:space="preserve">      </w:t>
      </w:r>
    </w:p>
    <w:p w:rsidR="00E04F85" w:rsidRDefault="00E90DF0">
      <w:pPr>
        <w:pStyle w:val="10"/>
        <w:tabs>
          <w:tab w:val="left" w:pos="2010"/>
        </w:tabs>
        <w:jc w:val="both"/>
      </w:pPr>
      <w:r>
        <w:rPr>
          <w:b/>
          <w:sz w:val="32"/>
          <w:szCs w:val="32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>8.2. Традиційні свята</w:t>
      </w:r>
    </w:p>
    <w:tbl>
      <w:tblPr>
        <w:tblW w:w="15733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124"/>
        <w:gridCol w:w="1969"/>
        <w:gridCol w:w="1962"/>
        <w:gridCol w:w="1956"/>
        <w:gridCol w:w="2334"/>
        <w:gridCol w:w="1962"/>
        <w:gridCol w:w="1722"/>
      </w:tblGrid>
      <w:tr w:rsidR="00E04F85" w:rsidTr="00A00ACD">
        <w:trPr>
          <w:cantSplit/>
          <w:tblHeader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№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з/п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pacing w:val="10"/>
                <w:szCs w:val="24"/>
                <w:lang w:val="uk-UA"/>
              </w:rPr>
              <w:t>Зміст виховної</w:t>
            </w:r>
          </w:p>
          <w:p w:rsidR="00E04F85" w:rsidRPr="00A00ACD" w:rsidRDefault="00E90DF0">
            <w:pPr>
              <w:pStyle w:val="10"/>
              <w:spacing w:before="5"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Термін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Відмітка про</w:t>
            </w:r>
          </w:p>
          <w:p w:rsidR="00E04F85" w:rsidRPr="00A00ACD" w:rsidRDefault="00E90DF0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виконання</w:t>
            </w:r>
          </w:p>
        </w:tc>
      </w:tr>
      <w:tr w:rsidR="00E04F85" w:rsidTr="00A00ACD">
        <w:trPr>
          <w:cantSplit/>
          <w:trHeight w:val="5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1.</w:t>
            </w:r>
          </w:p>
          <w:p w:rsidR="00E04F85" w:rsidRDefault="00E04F85" w:rsidP="00A00ACD">
            <w:pPr>
              <w:pStyle w:val="af7"/>
              <w:spacing w:after="0"/>
              <w:ind w:left="360"/>
              <w:contextualSpacing/>
              <w:jc w:val="center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"/>
              <w:numPr>
                <w:ilvl w:val="0"/>
                <w:numId w:val="1"/>
              </w:numPr>
              <w:spacing w:after="0"/>
              <w:ind w:left="139" w:firstLine="0"/>
              <w:jc w:val="left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01.09.2018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A00ACD">
        <w:trPr>
          <w:cantSplit/>
          <w:trHeight w:val="51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2.</w:t>
            </w:r>
          </w:p>
          <w:p w:rsidR="00E04F85" w:rsidRDefault="00E04F85" w:rsidP="00A00ACD">
            <w:pPr>
              <w:pStyle w:val="af7"/>
              <w:spacing w:after="0"/>
              <w:ind w:left="0"/>
              <w:contextualSpacing/>
              <w:jc w:val="center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«День селища»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14.09.2018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A00ACD">
        <w:trPr>
          <w:cantSplit/>
          <w:trHeight w:val="5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bidi="lo-LA"/>
              </w:rPr>
              <w:t>«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Шана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,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вдячність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 </w:t>
            </w:r>
            <w:proofErr w:type="spellStart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>лише</w:t>
            </w:r>
            <w:proofErr w:type="spellEnd"/>
            <w:r>
              <w:rPr>
                <w:rFonts w:cs="Arial Unicode MS"/>
                <w:bCs/>
                <w:color w:val="000000"/>
                <w:szCs w:val="24"/>
                <w:shd w:val="clear" w:color="auto" w:fill="FFFFFF"/>
                <w:lang w:bidi="lo-LA"/>
              </w:rPr>
              <w:t xml:space="preserve"> Вам</w:t>
            </w:r>
            <w:r>
              <w:rPr>
                <w:rFonts w:cs="Arial Unicode MS"/>
                <w:szCs w:val="24"/>
                <w:lang w:bidi="lo-LA"/>
              </w:rPr>
              <w:t xml:space="preserve">»         </w:t>
            </w:r>
          </w:p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bidi="lo-LA"/>
              </w:rPr>
              <w:t xml:space="preserve">(до Дня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працівників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cs="Arial Unicode MS"/>
                <w:szCs w:val="24"/>
                <w:lang w:bidi="lo-LA"/>
              </w:rPr>
              <w:t>освіти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28.09.2018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8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4.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Театралізоване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19.12.2018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5.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28.12.2018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1-4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6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af7"/>
              <w:spacing w:after="0"/>
              <w:ind w:left="0"/>
              <w:contextualSpacing/>
              <w:jc w:val="center"/>
            </w:pPr>
            <w:r>
              <w:rPr>
                <w:szCs w:val="24"/>
                <w:lang w:val="uk-UA" w:bidi="lo-LA"/>
              </w:rPr>
              <w:t>6.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 xml:space="preserve">«Новорічне </w:t>
            </w:r>
            <w:proofErr w:type="spellStart"/>
            <w:r>
              <w:rPr>
                <w:szCs w:val="24"/>
                <w:lang w:val="uk-UA"/>
              </w:rPr>
              <w:t>конфеті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27.12.2018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1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7.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 xml:space="preserve">«Нам сьогодні 57!»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23.02.2019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ЧернишІ.В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bidi="lo-LA"/>
              </w:rPr>
              <w:t>Звенигородська</w:t>
            </w:r>
            <w:proofErr w:type="spellEnd"/>
            <w:r>
              <w:rPr>
                <w:rFonts w:cs="Arial Unicode MS"/>
                <w:szCs w:val="24"/>
                <w:lang w:bidi="lo-LA"/>
              </w:rPr>
              <w:t xml:space="preserve">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6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8.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07.03.2019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proofErr w:type="spellStart"/>
            <w:r>
              <w:rPr>
                <w:rFonts w:cs="Arial Unicode MS"/>
                <w:szCs w:val="24"/>
                <w:lang w:val="uk-UA" w:bidi="lo-LA"/>
              </w:rPr>
              <w:t>ЗвенигородськаІ.В</w:t>
            </w:r>
            <w:proofErr w:type="spellEnd"/>
            <w:r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2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szCs w:val="24"/>
                <w:lang w:val="uk-UA"/>
              </w:rPr>
              <w:t xml:space="preserve">«Свято  </w:t>
            </w:r>
            <w:proofErr w:type="spellStart"/>
            <w:r>
              <w:rPr>
                <w:szCs w:val="24"/>
                <w:lang w:val="uk-UA"/>
              </w:rPr>
              <w:t>Букваря</w:t>
            </w:r>
            <w:proofErr w:type="spellEnd"/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Ранок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25.04.2019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Орда І.Г.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5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 патріотичної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пісні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08.05.2019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5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 w:bidi="lo-LA"/>
              </w:rPr>
              <w:t>11.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39"/>
            </w:pPr>
            <w:r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24.05.2019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bidi="lo-LA"/>
              </w:rPr>
              <w:t>Жукова І.К.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>
            <w:pPr>
              <w:pStyle w:val="10"/>
              <w:spacing w:after="0"/>
            </w:pPr>
          </w:p>
        </w:tc>
      </w:tr>
    </w:tbl>
    <w:p w:rsidR="00E04F85" w:rsidRDefault="00E04F85">
      <w:pPr>
        <w:pStyle w:val="10"/>
        <w:tabs>
          <w:tab w:val="left" w:pos="1620"/>
        </w:tabs>
        <w:jc w:val="both"/>
      </w:pPr>
    </w:p>
    <w:p w:rsidR="00E04F85" w:rsidRDefault="00E90DF0">
      <w:pPr>
        <w:pStyle w:val="10"/>
        <w:jc w:val="both"/>
      </w:pPr>
      <w:r>
        <w:rPr>
          <w:b/>
          <w:szCs w:val="24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 xml:space="preserve">8.3. </w:t>
      </w:r>
      <w:proofErr w:type="spellStart"/>
      <w:r>
        <w:rPr>
          <w:b/>
          <w:i/>
          <w:sz w:val="28"/>
          <w:szCs w:val="28"/>
          <w:lang w:val="uk-UA"/>
        </w:rPr>
        <w:t>Правовиховна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правоосвітня</w:t>
      </w:r>
      <w:proofErr w:type="spellEnd"/>
      <w:r>
        <w:rPr>
          <w:b/>
          <w:i/>
          <w:sz w:val="28"/>
          <w:szCs w:val="28"/>
          <w:lang w:val="uk-UA"/>
        </w:rPr>
        <w:t xml:space="preserve">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E04F85" w:rsidTr="00A00ACD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Термін</w:t>
            </w:r>
            <w:r w:rsidRPr="00A00ACD">
              <w:rPr>
                <w:b/>
                <w:i/>
                <w:szCs w:val="24"/>
                <w:lang w:val="uk-UA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Форма</w:t>
            </w:r>
            <w:r w:rsidRPr="00A00ACD">
              <w:rPr>
                <w:b/>
                <w:i/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Pr="00A00ACD" w:rsidRDefault="00E90DF0" w:rsidP="00A00ACD">
            <w:pPr>
              <w:pStyle w:val="10"/>
              <w:spacing w:after="0"/>
              <w:jc w:val="center"/>
              <w:rPr>
                <w:b/>
                <w:i/>
              </w:rPr>
            </w:pPr>
            <w:r w:rsidRPr="00A00ACD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E04F85" w:rsidTr="00A00ACD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szCs w:val="24"/>
                <w:lang w:val="uk-UA"/>
              </w:rPr>
              <w:t>попереджувально</w:t>
            </w:r>
            <w:proofErr w:type="spellEnd"/>
            <w:r>
              <w:rPr>
                <w:szCs w:val="24"/>
                <w:lang w:val="uk-UA"/>
              </w:rPr>
              <w:t xml:space="preserve">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00ACD" w:rsidRDefault="00E90DF0" w:rsidP="00A00ACD">
            <w:pPr>
              <w:pStyle w:val="10"/>
              <w:spacing w:after="0"/>
              <w:ind w:left="151" w:right="12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 Листопад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Січень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  <w:bookmarkStart w:id="0" w:name="_GoBack"/>
            <w:bookmarkEnd w:id="0"/>
          </w:p>
        </w:tc>
      </w:tr>
      <w:tr w:rsidR="00E04F85" w:rsidTr="00A00ACD">
        <w:trPr>
          <w:cantSplit/>
          <w:trHeight w:val="40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До 05.09.2018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Наказ від  </w:t>
            </w:r>
          </w:p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______№____</w:t>
            </w:r>
          </w:p>
        </w:tc>
      </w:tr>
      <w:tr w:rsidR="00E04F85" w:rsidTr="00A00ACD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До 28.09.2018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pacing w:val="-20"/>
                <w:szCs w:val="24"/>
                <w:lang w:val="uk-UA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04F85" w:rsidTr="00A00ACD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Акти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Калашник Л.Б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Осауленко О.Є.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 Проведення Уроку протидії торгівлі людьми серед учнів 9-11-х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Жовтень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Романов С.О.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Старець Т.В.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Проведення тематичних заходів, анкетування з метою профілактики 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  <w:jc w:val="both"/>
            </w:pPr>
          </w:p>
        </w:tc>
      </w:tr>
      <w:tr w:rsidR="00E04F85" w:rsidTr="00A00ACD">
        <w:trPr>
          <w:cantSplit/>
          <w:trHeight w:val="65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 xml:space="preserve"> Робота гуртка «Правознавство»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</w:pPr>
          </w:p>
        </w:tc>
      </w:tr>
      <w:tr w:rsidR="00E04F85" w:rsidTr="00A00ACD">
        <w:trPr>
          <w:cantSplit/>
          <w:trHeight w:val="46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</w:pPr>
            <w:r>
              <w:rPr>
                <w:szCs w:val="24"/>
                <w:lang w:val="uk-UA"/>
              </w:rPr>
              <w:t>14.</w:t>
            </w:r>
          </w:p>
          <w:p w:rsidR="00E04F85" w:rsidRDefault="00E04F85" w:rsidP="00A00ACD">
            <w:pPr>
              <w:pStyle w:val="10"/>
              <w:spacing w:after="0"/>
            </w:pP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90DF0" w:rsidP="00A00ACD">
            <w:pPr>
              <w:pStyle w:val="10"/>
              <w:spacing w:after="0"/>
              <w:ind w:left="163" w:right="118"/>
            </w:pPr>
            <w:r>
              <w:rPr>
                <w:szCs w:val="24"/>
                <w:lang w:val="uk-UA"/>
              </w:rPr>
              <w:t>Організація літнього оздоровлення дітей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Червень-</w:t>
            </w:r>
          </w:p>
          <w:p w:rsidR="00E04F85" w:rsidRDefault="00E90DF0" w:rsidP="00A00ACD">
            <w:pPr>
              <w:pStyle w:val="10"/>
              <w:spacing w:after="0"/>
              <w:ind w:left="151" w:right="120"/>
              <w:jc w:val="center"/>
            </w:pPr>
            <w:r>
              <w:rPr>
                <w:szCs w:val="24"/>
                <w:lang w:val="uk-UA"/>
              </w:rPr>
              <w:t>серпень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Осауленко О.Є.</w:t>
            </w:r>
          </w:p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04F85" w:rsidRDefault="00E90DF0" w:rsidP="00A00ACD">
            <w:pPr>
              <w:pStyle w:val="10"/>
              <w:spacing w:after="0"/>
              <w:jc w:val="center"/>
            </w:pPr>
            <w:r>
              <w:rPr>
                <w:szCs w:val="24"/>
                <w:lang w:val="uk-UA"/>
              </w:rPr>
              <w:t>Звіт</w:t>
            </w:r>
          </w:p>
          <w:p w:rsidR="00E04F85" w:rsidRDefault="00E04F85" w:rsidP="00A00ACD">
            <w:pPr>
              <w:pStyle w:val="10"/>
              <w:spacing w:after="0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04F85" w:rsidRDefault="00E04F85" w:rsidP="00A00ACD">
            <w:pPr>
              <w:pStyle w:val="10"/>
              <w:spacing w:after="0"/>
            </w:pPr>
          </w:p>
        </w:tc>
      </w:tr>
    </w:tbl>
    <w:p w:rsidR="00E04F85" w:rsidRDefault="00E04F85">
      <w:pPr>
        <w:pStyle w:val="af4"/>
        <w:jc w:val="left"/>
      </w:pPr>
    </w:p>
    <w:sectPr w:rsidR="00E04F85" w:rsidSect="00584F7C">
      <w:footerReference w:type="default" r:id="rId7"/>
      <w:pgSz w:w="16838" w:h="11906" w:orient="landscape"/>
      <w:pgMar w:top="993" w:right="480" w:bottom="611" w:left="709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87" w:rsidRDefault="00C15F87">
      <w:pPr>
        <w:spacing w:line="240" w:lineRule="auto"/>
      </w:pPr>
      <w:r>
        <w:separator/>
      </w:r>
    </w:p>
  </w:endnote>
  <w:endnote w:type="continuationSeparator" w:id="0">
    <w:p w:rsidR="00C15F87" w:rsidRDefault="00C15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203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43" w:rsidRDefault="00977543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87" w:rsidRDefault="00C15F87">
      <w:pPr>
        <w:spacing w:line="240" w:lineRule="auto"/>
      </w:pPr>
      <w:r>
        <w:separator/>
      </w:r>
    </w:p>
  </w:footnote>
  <w:footnote w:type="continuationSeparator" w:id="0">
    <w:p w:rsidR="00C15F87" w:rsidRDefault="00C15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DAE"/>
    <w:multiLevelType w:val="multilevel"/>
    <w:tmpl w:val="23245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6C2A60"/>
    <w:multiLevelType w:val="multilevel"/>
    <w:tmpl w:val="AB1247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F85"/>
    <w:rsid w:val="00584F7C"/>
    <w:rsid w:val="0089653E"/>
    <w:rsid w:val="00977543"/>
    <w:rsid w:val="00A00ACD"/>
    <w:rsid w:val="00C15F87"/>
    <w:rsid w:val="00E04F85"/>
    <w:rsid w:val="00E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63F7"/>
  <w15:docId w15:val="{013E45B7-B128-40B3-9BF2-CF8A903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rsid w:val="00876CD8"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rsid w:val="00876CD8"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rsid w:val="00876CD8"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rsid w:val="00876CD8"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rsid w:val="00876CD8"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rsid w:val="00876CD8"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rsid w:val="00876CD8"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rsid w:val="00876CD8"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rsid w:val="00876CD8"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76CD8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styleId="a3">
    <w:name w:val="page number"/>
    <w:basedOn w:val="a0"/>
    <w:rsid w:val="00876CD8"/>
  </w:style>
  <w:style w:type="character" w:customStyle="1" w:styleId="a4">
    <w:name w:val="Назва Знак"/>
    <w:rsid w:val="00876CD8"/>
    <w:rPr>
      <w:rFonts w:ascii="Arial Narrow" w:hAnsi="Arial Narrow"/>
      <w:b/>
      <w:sz w:val="28"/>
      <w:lang w:val="uk-UA"/>
    </w:rPr>
  </w:style>
  <w:style w:type="character" w:customStyle="1" w:styleId="11">
    <w:name w:val="Заголовок 1 Знак"/>
    <w:rsid w:val="00876CD8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rsid w:val="00876CD8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rsid w:val="00876CD8"/>
    <w:rPr>
      <w:i/>
      <w:sz w:val="24"/>
    </w:rPr>
  </w:style>
  <w:style w:type="character" w:customStyle="1" w:styleId="50">
    <w:name w:val="Заголовок 5 Знак"/>
    <w:rsid w:val="00876CD8"/>
    <w:rPr>
      <w:i/>
      <w:sz w:val="24"/>
      <w:u w:val="single"/>
    </w:rPr>
  </w:style>
  <w:style w:type="character" w:customStyle="1" w:styleId="60">
    <w:name w:val="Заголовок 6 Знак"/>
    <w:rsid w:val="00876CD8"/>
    <w:rPr>
      <w:i/>
      <w:sz w:val="24"/>
      <w:u w:val="single"/>
    </w:rPr>
  </w:style>
  <w:style w:type="character" w:customStyle="1" w:styleId="70">
    <w:name w:val="Заголовок 7 Знак"/>
    <w:rsid w:val="00876CD8"/>
    <w:rPr>
      <w:i/>
      <w:sz w:val="24"/>
      <w:u w:val="single"/>
    </w:rPr>
  </w:style>
  <w:style w:type="character" w:customStyle="1" w:styleId="80">
    <w:name w:val="Заголовок 8 Знак"/>
    <w:rsid w:val="00876CD8"/>
    <w:rPr>
      <w:i/>
      <w:sz w:val="24"/>
      <w:u w:val="single"/>
    </w:rPr>
  </w:style>
  <w:style w:type="character" w:customStyle="1" w:styleId="90">
    <w:name w:val="Заголовок 9 Знак"/>
    <w:rsid w:val="00876CD8"/>
    <w:rPr>
      <w:i/>
      <w:sz w:val="24"/>
    </w:rPr>
  </w:style>
  <w:style w:type="character" w:customStyle="1" w:styleId="a5">
    <w:name w:val="Основний текст Знак"/>
    <w:rsid w:val="00876CD8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rsid w:val="00876CD8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rsid w:val="00876CD8"/>
    <w:rPr>
      <w:sz w:val="24"/>
    </w:rPr>
  </w:style>
  <w:style w:type="character" w:customStyle="1" w:styleId="a7">
    <w:name w:val="Нижній колонтитул Знак"/>
    <w:rsid w:val="00876CD8"/>
    <w:rPr>
      <w:sz w:val="24"/>
    </w:rPr>
  </w:style>
  <w:style w:type="character" w:customStyle="1" w:styleId="31">
    <w:name w:val="Основний текст з відступом 3 Знак"/>
    <w:rsid w:val="00876CD8"/>
    <w:rPr>
      <w:sz w:val="24"/>
    </w:rPr>
  </w:style>
  <w:style w:type="character" w:customStyle="1" w:styleId="22">
    <w:name w:val="Основний текст 2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32">
    <w:name w:val="Основний текст 3 Знак"/>
    <w:rsid w:val="00876CD8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rsid w:val="00876CD8"/>
    <w:rPr>
      <w:sz w:val="24"/>
    </w:rPr>
  </w:style>
  <w:style w:type="character" w:customStyle="1" w:styleId="apple-style-span">
    <w:name w:val="apple-style-span"/>
    <w:rsid w:val="00876CD8"/>
  </w:style>
  <w:style w:type="character" w:customStyle="1" w:styleId="apple-converted-space">
    <w:name w:val="apple-converted-space"/>
    <w:rsid w:val="00876CD8"/>
  </w:style>
  <w:style w:type="character" w:customStyle="1" w:styleId="-">
    <w:name w:val="Интернет-ссылка"/>
    <w:rsid w:val="00876CD8"/>
    <w:rPr>
      <w:color w:val="0000FF"/>
      <w:u w:val="single"/>
      <w:lang w:val="ru-RU" w:eastAsia="ru-RU" w:bidi="ru-RU"/>
    </w:rPr>
  </w:style>
  <w:style w:type="character" w:styleId="a9">
    <w:name w:val="FollowedHyperlink"/>
    <w:rsid w:val="00876CD8"/>
    <w:rPr>
      <w:color w:val="800080"/>
      <w:u w:val="single"/>
    </w:rPr>
  </w:style>
  <w:style w:type="character" w:customStyle="1" w:styleId="12">
    <w:name w:val="Выделение1"/>
    <w:rsid w:val="00876CD8"/>
    <w:rPr>
      <w:i/>
      <w:iCs/>
    </w:rPr>
  </w:style>
  <w:style w:type="character" w:customStyle="1" w:styleId="HTML">
    <w:name w:val="Стандартний HTML Знак"/>
    <w:rsid w:val="00876CD8"/>
    <w:rPr>
      <w:rFonts w:ascii="Courier New" w:hAnsi="Courier New" w:cs="Courier New"/>
    </w:rPr>
  </w:style>
  <w:style w:type="character" w:customStyle="1" w:styleId="Heading3">
    <w:name w:val="Heading #3_"/>
    <w:rsid w:val="00876CD8"/>
    <w:rPr>
      <w:i/>
      <w:iCs/>
      <w:sz w:val="30"/>
      <w:szCs w:val="30"/>
      <w:shd w:val="clear" w:color="auto" w:fill="FFFFFF"/>
    </w:rPr>
  </w:style>
  <w:style w:type="character" w:customStyle="1" w:styleId="aa">
    <w:name w:val="Выделение жирным"/>
    <w:basedOn w:val="a0"/>
    <w:rsid w:val="00876CD8"/>
    <w:rPr>
      <w:b/>
      <w:bCs/>
    </w:rPr>
  </w:style>
  <w:style w:type="character" w:customStyle="1" w:styleId="ab">
    <w:name w:val="Підзаголовок Знак"/>
    <w:basedOn w:val="a0"/>
    <w:rsid w:val="00876CD8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  <w:rsid w:val="00876CD8"/>
  </w:style>
  <w:style w:type="character" w:customStyle="1" w:styleId="ac">
    <w:name w:val="Текст у виносці Знак"/>
    <w:basedOn w:val="a0"/>
    <w:rsid w:val="00876C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76CD8"/>
    <w:rPr>
      <w:sz w:val="16"/>
      <w:szCs w:val="16"/>
    </w:rPr>
  </w:style>
  <w:style w:type="character" w:customStyle="1" w:styleId="ListLabel2">
    <w:name w:val="ListLabel 2"/>
    <w:rsid w:val="00876CD8"/>
    <w:rPr>
      <w:rFonts w:cs="Courier New"/>
    </w:rPr>
  </w:style>
  <w:style w:type="character" w:customStyle="1" w:styleId="ListLabel3">
    <w:name w:val="ListLabel 3"/>
    <w:rsid w:val="00876CD8"/>
    <w:rPr>
      <w:b w:val="0"/>
    </w:rPr>
  </w:style>
  <w:style w:type="character" w:customStyle="1" w:styleId="ListLabel4">
    <w:name w:val="ListLabel 4"/>
    <w:rsid w:val="00876CD8"/>
    <w:rPr>
      <w:rFonts w:cs="Times New Roman"/>
    </w:rPr>
  </w:style>
  <w:style w:type="character" w:customStyle="1" w:styleId="ListLabel5">
    <w:name w:val="ListLabel 5"/>
    <w:rsid w:val="00876CD8"/>
    <w:rPr>
      <w:rFonts w:cs="Wingdings"/>
    </w:rPr>
  </w:style>
  <w:style w:type="character" w:customStyle="1" w:styleId="ListLabel6">
    <w:name w:val="ListLabel 6"/>
    <w:rsid w:val="00876CD8"/>
    <w:rPr>
      <w:rFonts w:cs="Symbol"/>
    </w:rPr>
  </w:style>
  <w:style w:type="character" w:customStyle="1" w:styleId="ListLabel7">
    <w:name w:val="ListLabel 7"/>
    <w:rsid w:val="00876CD8"/>
    <w:rPr>
      <w:rFonts w:cs="Times New Roman"/>
    </w:rPr>
  </w:style>
  <w:style w:type="character" w:customStyle="1" w:styleId="ListLabel8">
    <w:name w:val="ListLabel 8"/>
    <w:rsid w:val="00876CD8"/>
    <w:rPr>
      <w:rFonts w:cs="Courier New"/>
    </w:rPr>
  </w:style>
  <w:style w:type="character" w:customStyle="1" w:styleId="ListLabel9">
    <w:name w:val="ListLabel 9"/>
    <w:rsid w:val="00876CD8"/>
    <w:rPr>
      <w:rFonts w:cs="Wingdings"/>
    </w:rPr>
  </w:style>
  <w:style w:type="character" w:customStyle="1" w:styleId="ListLabel10">
    <w:name w:val="ListLabel 10"/>
    <w:rsid w:val="00876CD8"/>
    <w:rPr>
      <w:rFonts w:cs="Symbol"/>
    </w:rPr>
  </w:style>
  <w:style w:type="character" w:customStyle="1" w:styleId="ListLabel11">
    <w:name w:val="ListLabel 11"/>
    <w:rsid w:val="00876CD8"/>
    <w:rPr>
      <w:rFonts w:cs="Times New Roman"/>
    </w:rPr>
  </w:style>
  <w:style w:type="character" w:customStyle="1" w:styleId="ListLabel12">
    <w:name w:val="ListLabel 12"/>
    <w:rsid w:val="00876CD8"/>
    <w:rPr>
      <w:rFonts w:cs="Courier New"/>
    </w:rPr>
  </w:style>
  <w:style w:type="character" w:customStyle="1" w:styleId="ListLabel13">
    <w:name w:val="ListLabel 13"/>
    <w:rsid w:val="00876CD8"/>
    <w:rPr>
      <w:rFonts w:cs="Wingdings"/>
    </w:rPr>
  </w:style>
  <w:style w:type="character" w:customStyle="1" w:styleId="ListLabel14">
    <w:name w:val="ListLabel 14"/>
    <w:rsid w:val="00876CD8"/>
    <w:rPr>
      <w:rFonts w:cs="Symbol"/>
    </w:rPr>
  </w:style>
  <w:style w:type="character" w:customStyle="1" w:styleId="ad">
    <w:name w:val="Верхний колонтитул Знак"/>
    <w:basedOn w:val="a0"/>
    <w:rsid w:val="00876CD8"/>
  </w:style>
  <w:style w:type="character" w:customStyle="1" w:styleId="ae">
    <w:name w:val="Нижний колонтитул Знак"/>
    <w:basedOn w:val="a0"/>
    <w:rsid w:val="00876CD8"/>
  </w:style>
  <w:style w:type="character" w:customStyle="1" w:styleId="ListLabel15">
    <w:name w:val="ListLabel 15"/>
    <w:rsid w:val="00876CD8"/>
    <w:rPr>
      <w:rFonts w:cs="Times New Roman"/>
    </w:rPr>
  </w:style>
  <w:style w:type="character" w:customStyle="1" w:styleId="ListLabel16">
    <w:name w:val="ListLabel 16"/>
    <w:rsid w:val="00876CD8"/>
    <w:rPr>
      <w:rFonts w:cs="Courier New"/>
    </w:rPr>
  </w:style>
  <w:style w:type="character" w:customStyle="1" w:styleId="ListLabel17">
    <w:name w:val="ListLabel 17"/>
    <w:rsid w:val="00876CD8"/>
    <w:rPr>
      <w:rFonts w:cs="Wingdings"/>
    </w:rPr>
  </w:style>
  <w:style w:type="character" w:customStyle="1" w:styleId="ListLabel18">
    <w:name w:val="ListLabel 18"/>
    <w:rsid w:val="00876CD8"/>
    <w:rPr>
      <w:rFonts w:cs="Symbol"/>
    </w:rPr>
  </w:style>
  <w:style w:type="paragraph" w:customStyle="1" w:styleId="af">
    <w:name w:val="Заголовок"/>
    <w:basedOn w:val="10"/>
    <w:next w:val="af0"/>
    <w:rsid w:val="00876C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Основной текст"/>
    <w:basedOn w:val="10"/>
    <w:rsid w:val="00876CD8"/>
    <w:pPr>
      <w:spacing w:after="120" w:line="288" w:lineRule="auto"/>
    </w:pPr>
  </w:style>
  <w:style w:type="paragraph" w:styleId="af1">
    <w:name w:val="List"/>
    <w:basedOn w:val="af0"/>
    <w:rsid w:val="00876CD8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f2">
    <w:name w:val="Название"/>
    <w:basedOn w:val="10"/>
    <w:rsid w:val="00876CD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3">
    <w:name w:val="Указатель"/>
    <w:basedOn w:val="10"/>
    <w:rsid w:val="00876CD8"/>
    <w:pPr>
      <w:suppressLineNumbers/>
    </w:pPr>
    <w:rPr>
      <w:rFonts w:cs="FreeSans"/>
    </w:rPr>
  </w:style>
  <w:style w:type="paragraph" w:customStyle="1" w:styleId="13">
    <w:name w:val="Основной текст1"/>
    <w:basedOn w:val="10"/>
    <w:rsid w:val="00876CD8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4">
    <w:name w:val="Название1"/>
    <w:basedOn w:val="10"/>
    <w:rsid w:val="00876CD8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10"/>
    <w:rsid w:val="00876CD8"/>
    <w:pPr>
      <w:suppressLineNumbers/>
    </w:pPr>
  </w:style>
  <w:style w:type="paragraph" w:customStyle="1" w:styleId="af4">
    <w:name w:val="Заглавие"/>
    <w:basedOn w:val="10"/>
    <w:rsid w:val="00876CD8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5">
    <w:name w:val="Подзаголовок"/>
    <w:basedOn w:val="af"/>
    <w:rsid w:val="00876CD8"/>
    <w:pPr>
      <w:jc w:val="center"/>
    </w:pPr>
    <w:rPr>
      <w:i/>
      <w:iCs/>
    </w:rPr>
  </w:style>
  <w:style w:type="paragraph" w:customStyle="1" w:styleId="16">
    <w:name w:val="Подзаголовок1"/>
    <w:basedOn w:val="10"/>
    <w:rsid w:val="00876CD8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7">
    <w:name w:val="Основной текст с отступом1"/>
    <w:basedOn w:val="10"/>
    <w:rsid w:val="00876CD8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3">
    <w:name w:val="Body Text Indent 2"/>
    <w:basedOn w:val="10"/>
    <w:rsid w:val="00876CD8"/>
    <w:pPr>
      <w:ind w:left="-108"/>
    </w:pPr>
  </w:style>
  <w:style w:type="paragraph" w:customStyle="1" w:styleId="18">
    <w:name w:val="Нижний колонтитул1"/>
    <w:basedOn w:val="10"/>
    <w:rsid w:val="00876CD8"/>
    <w:pPr>
      <w:suppressLineNumbers/>
      <w:tabs>
        <w:tab w:val="center" w:pos="4153"/>
        <w:tab w:val="right" w:pos="8306"/>
      </w:tabs>
    </w:pPr>
  </w:style>
  <w:style w:type="paragraph" w:styleId="33">
    <w:name w:val="Body Text Indent 3"/>
    <w:basedOn w:val="10"/>
    <w:rsid w:val="00876CD8"/>
    <w:pPr>
      <w:ind w:left="33"/>
    </w:pPr>
  </w:style>
  <w:style w:type="paragraph" w:styleId="24">
    <w:name w:val="Body Text 2"/>
    <w:basedOn w:val="10"/>
    <w:rsid w:val="00876CD8"/>
    <w:rPr>
      <w:rFonts w:ascii="Arial Narrow" w:hAnsi="Arial Narrow"/>
      <w:i/>
      <w:u w:val="single"/>
      <w:lang w:val="uk-UA"/>
    </w:rPr>
  </w:style>
  <w:style w:type="paragraph" w:styleId="34">
    <w:name w:val="Body Text 3"/>
    <w:basedOn w:val="10"/>
    <w:rsid w:val="00876CD8"/>
    <w:pPr>
      <w:jc w:val="both"/>
    </w:pPr>
    <w:rPr>
      <w:rFonts w:ascii="Arial Narrow" w:hAnsi="Arial Narrow"/>
      <w:lang w:val="uk-UA"/>
    </w:rPr>
  </w:style>
  <w:style w:type="paragraph" w:customStyle="1" w:styleId="19">
    <w:name w:val="Верхний колонтитул1"/>
    <w:basedOn w:val="10"/>
    <w:rsid w:val="00876CD8"/>
    <w:pPr>
      <w:suppressLineNumbers/>
      <w:tabs>
        <w:tab w:val="center" w:pos="4677"/>
        <w:tab w:val="right" w:pos="9355"/>
      </w:tabs>
    </w:pPr>
  </w:style>
  <w:style w:type="paragraph" w:styleId="af6">
    <w:name w:val="List Bullet"/>
    <w:basedOn w:val="10"/>
    <w:rsid w:val="00876CD8"/>
  </w:style>
  <w:style w:type="paragraph" w:styleId="af7">
    <w:name w:val="List Paragraph"/>
    <w:basedOn w:val="10"/>
    <w:rsid w:val="00876CD8"/>
    <w:pPr>
      <w:ind w:left="708"/>
    </w:pPr>
  </w:style>
  <w:style w:type="paragraph" w:styleId="HTML0">
    <w:name w:val="HTML Preformatted"/>
    <w:basedOn w:val="10"/>
    <w:rsid w:val="0087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eading31">
    <w:name w:val="Heading #31"/>
    <w:basedOn w:val="10"/>
    <w:rsid w:val="00876CD8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8">
    <w:name w:val="Содержимое таблицы"/>
    <w:basedOn w:val="10"/>
    <w:rsid w:val="00876CD8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paragraph" w:styleId="af9">
    <w:name w:val="Balloon Text"/>
    <w:basedOn w:val="10"/>
    <w:rsid w:val="00876CD8"/>
    <w:rPr>
      <w:rFonts w:ascii="Segoe UI" w:hAnsi="Segoe UI" w:cs="Segoe UI"/>
      <w:sz w:val="18"/>
      <w:szCs w:val="18"/>
    </w:rPr>
  </w:style>
  <w:style w:type="paragraph" w:customStyle="1" w:styleId="afa">
    <w:name w:val="Заголовок таблицы"/>
    <w:basedOn w:val="af8"/>
    <w:rsid w:val="00876CD8"/>
    <w:pPr>
      <w:jc w:val="center"/>
    </w:pPr>
    <w:rPr>
      <w:b/>
      <w:bCs/>
    </w:rPr>
  </w:style>
  <w:style w:type="paragraph" w:customStyle="1" w:styleId="afb">
    <w:name w:val="Верх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c">
    <w:name w:val="Ниж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13</Pages>
  <Words>12432</Words>
  <Characters>7087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242</cp:revision>
  <cp:lastPrinted>2015-08-26T10:17:00Z</cp:lastPrinted>
  <dcterms:created xsi:type="dcterms:W3CDTF">2013-05-17T07:44:00Z</dcterms:created>
  <dcterms:modified xsi:type="dcterms:W3CDTF">2018-07-26T07:28:00Z</dcterms:modified>
  <dc:language>ru-RU</dc:language>
</cp:coreProperties>
</file>