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0" w:rsidRPr="00573A36" w:rsidRDefault="00AC4440" w:rsidP="00AC4440">
      <w:pPr>
        <w:jc w:val="right"/>
        <w:rPr>
          <w:b/>
          <w:lang w:val="uk-UA"/>
        </w:rPr>
      </w:pPr>
      <w:r w:rsidRPr="00573A36">
        <w:rPr>
          <w:b/>
          <w:lang w:val="uk-UA"/>
        </w:rPr>
        <w:t>Додаток 4</w:t>
      </w:r>
    </w:p>
    <w:p w:rsidR="00AC4440" w:rsidRPr="00705E37" w:rsidRDefault="00AC4440" w:rsidP="00AC4440">
      <w:pPr>
        <w:rPr>
          <w:sz w:val="24"/>
          <w:szCs w:val="24"/>
          <w:lang w:val="uk-UA"/>
        </w:rPr>
      </w:pPr>
    </w:p>
    <w:p w:rsidR="00AC4440" w:rsidRPr="00573A36" w:rsidRDefault="00AC4440" w:rsidP="00AC4440">
      <w:pPr>
        <w:tabs>
          <w:tab w:val="left" w:pos="426"/>
        </w:tabs>
        <w:jc w:val="center"/>
        <w:rPr>
          <w:b/>
          <w:sz w:val="36"/>
          <w:szCs w:val="36"/>
          <w:lang w:val="uk-UA"/>
        </w:rPr>
      </w:pPr>
      <w:r w:rsidRPr="00573A36">
        <w:rPr>
          <w:b/>
          <w:sz w:val="36"/>
          <w:szCs w:val="36"/>
          <w:lang w:val="uk-UA"/>
        </w:rPr>
        <w:t>Положення</w:t>
      </w:r>
    </w:p>
    <w:p w:rsidR="00AC4440" w:rsidRPr="00573A36" w:rsidRDefault="00AC4440" w:rsidP="00AC4440">
      <w:pPr>
        <w:tabs>
          <w:tab w:val="left" w:pos="426"/>
        </w:tabs>
        <w:jc w:val="center"/>
        <w:rPr>
          <w:b/>
          <w:sz w:val="36"/>
          <w:szCs w:val="36"/>
          <w:lang w:val="uk-UA"/>
        </w:rPr>
      </w:pPr>
      <w:r w:rsidRPr="00573A36">
        <w:rPr>
          <w:b/>
          <w:sz w:val="36"/>
          <w:szCs w:val="36"/>
          <w:lang w:val="uk-UA"/>
        </w:rPr>
        <w:t>про об’єднання учнів 5-11 класів «Сузір’я »</w:t>
      </w:r>
    </w:p>
    <w:p w:rsidR="00AC4440" w:rsidRPr="00705E37" w:rsidRDefault="00AC4440" w:rsidP="00AC4440">
      <w:pPr>
        <w:rPr>
          <w:sz w:val="24"/>
          <w:szCs w:val="24"/>
          <w:lang w:val="uk-UA"/>
        </w:rPr>
      </w:pPr>
    </w:p>
    <w:p w:rsidR="00AC4440" w:rsidRPr="00573A36" w:rsidRDefault="00AC4440" w:rsidP="00AC4440">
      <w:pPr>
        <w:tabs>
          <w:tab w:val="left" w:pos="426"/>
        </w:tabs>
        <w:spacing w:line="360" w:lineRule="auto"/>
        <w:rPr>
          <w:b/>
          <w:lang w:val="uk-UA"/>
        </w:rPr>
      </w:pPr>
      <w:r w:rsidRPr="00573A36">
        <w:rPr>
          <w:b/>
          <w:lang w:val="uk-UA"/>
        </w:rPr>
        <w:t>1.Загальні положення.</w:t>
      </w:r>
    </w:p>
    <w:p w:rsidR="00AC4440" w:rsidRPr="00573A36" w:rsidRDefault="00AC4440" w:rsidP="00AC444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 xml:space="preserve">       Об’єднання  «Сузір’я» -  є добровільним. До його складу входять учні  5-11 класів. Об’єднання  створено  з метою надання можливості дітям проявити свої творчі здібності, підтримання реалізації інтересів; сприяння  встановленню теплих та дружніх стосунків у колективі через спільну творчу діяльність;  </w:t>
      </w:r>
    </w:p>
    <w:p w:rsidR="00AC4440" w:rsidRPr="00573A36" w:rsidRDefault="00AC4440" w:rsidP="00AC4440">
      <w:pPr>
        <w:spacing w:line="360" w:lineRule="auto"/>
        <w:rPr>
          <w:b/>
          <w:lang w:val="uk-UA"/>
        </w:rPr>
      </w:pPr>
      <w:r w:rsidRPr="00573A36">
        <w:rPr>
          <w:b/>
          <w:lang w:val="uk-UA"/>
        </w:rPr>
        <w:t>2.Мета і завдання</w:t>
      </w:r>
      <w:r w:rsidRPr="00573A36">
        <w:rPr>
          <w:lang w:val="uk-UA"/>
        </w:rPr>
        <w:t xml:space="preserve"> </w:t>
      </w:r>
      <w:r w:rsidRPr="00573A36">
        <w:rPr>
          <w:b/>
          <w:lang w:val="uk-UA"/>
        </w:rPr>
        <w:t>об’єднання :</w:t>
      </w:r>
    </w:p>
    <w:p w:rsidR="00AC4440" w:rsidRPr="00573A36" w:rsidRDefault="00AC4440" w:rsidP="00AC4440">
      <w:p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2.1. Активізація процесу діяльності органів дитячого самоврядування школи та класних колективів.</w:t>
      </w:r>
    </w:p>
    <w:p w:rsidR="00AC4440" w:rsidRPr="00573A36" w:rsidRDefault="00AC4440" w:rsidP="00AC4440">
      <w:p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2.2. Захист прав та інтересів дітей.</w:t>
      </w:r>
    </w:p>
    <w:p w:rsidR="00AC4440" w:rsidRPr="00573A36" w:rsidRDefault="00AC4440" w:rsidP="00AC4440">
      <w:p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2.3. Створення умов для самореалізації учнівської молоді, залучення її до участі у прийнятті рішень на рівні класу, СНВК, селища.</w:t>
      </w:r>
    </w:p>
    <w:p w:rsidR="00AC4440" w:rsidRPr="00573A36" w:rsidRDefault="00AC4440" w:rsidP="00AC4440">
      <w:p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2.4. Всебічна реалізація дітьми та підлітками своїх інтересів, здібностей, прав та свобод на засадах загальнолюдських цінностей.</w:t>
      </w:r>
    </w:p>
    <w:p w:rsidR="00AC4440" w:rsidRPr="00573A36" w:rsidRDefault="00AC4440" w:rsidP="00AC4440">
      <w:p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2.5. Поширення серед дітей інформації про шляхи захисту своїх прав та свобод.</w:t>
      </w:r>
    </w:p>
    <w:p w:rsidR="00AC4440" w:rsidRPr="00573A36" w:rsidRDefault="00AC4440" w:rsidP="00AC4440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Сприяння навчальній, творчій діяльності учнів.</w:t>
      </w:r>
    </w:p>
    <w:p w:rsidR="00AC4440" w:rsidRPr="00573A36" w:rsidRDefault="00AC4440" w:rsidP="00AC4440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Забезпечення інформаційної молодіжної, правової, психологічної допомоги учням.</w:t>
      </w:r>
    </w:p>
    <w:p w:rsidR="00AC4440" w:rsidRPr="00573A36" w:rsidRDefault="00AC4440" w:rsidP="00AC4440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Залучення учнів до трудової діяльності.</w:t>
      </w:r>
    </w:p>
    <w:p w:rsidR="00AC4440" w:rsidRPr="00573A36" w:rsidRDefault="00AC4440" w:rsidP="00AC4440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Контроль за навчальною і трудовою дисципліною учнів.</w:t>
      </w:r>
    </w:p>
    <w:p w:rsidR="00AC4440" w:rsidRPr="00573A36" w:rsidRDefault="00AC4440" w:rsidP="00AC4440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Залучення учнів до художньої самодіяльності.</w:t>
      </w:r>
    </w:p>
    <w:p w:rsidR="00AC4440" w:rsidRPr="00573A36" w:rsidRDefault="00AC4440" w:rsidP="00AC4440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Пропаганда здорового способу життя.</w:t>
      </w:r>
    </w:p>
    <w:p w:rsidR="00AC4440" w:rsidRDefault="00AC4440" w:rsidP="00AC444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C4440" w:rsidRDefault="00AC4440" w:rsidP="00AC444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C4440" w:rsidRPr="00573A36" w:rsidRDefault="00AC4440" w:rsidP="00AC444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C4440" w:rsidRPr="00573A36" w:rsidRDefault="00AC4440" w:rsidP="00AC44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73A3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Девіз об’єднання «Сузір’я»</w:t>
      </w:r>
    </w:p>
    <w:p w:rsidR="00AC4440" w:rsidRPr="00573A36" w:rsidRDefault="00AC4440" w:rsidP="00AC4440">
      <w:pPr>
        <w:pStyle w:val="a3"/>
        <w:spacing w:line="360" w:lineRule="auto"/>
        <w:ind w:left="45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Ми віримо в світле майбутнє своє.</w:t>
      </w:r>
    </w:p>
    <w:p w:rsidR="00AC4440" w:rsidRPr="00573A36" w:rsidRDefault="00AC4440" w:rsidP="00AC4440">
      <w:pPr>
        <w:pStyle w:val="a3"/>
        <w:spacing w:line="360" w:lineRule="auto"/>
        <w:ind w:left="45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В житті до зірок нас «Сузір’я» веде</w:t>
      </w:r>
    </w:p>
    <w:p w:rsidR="00AC4440" w:rsidRPr="00573A36" w:rsidRDefault="00AC4440" w:rsidP="00AC4440">
      <w:pPr>
        <w:pStyle w:val="a3"/>
        <w:spacing w:line="360" w:lineRule="auto"/>
        <w:ind w:left="45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color w:val="000000"/>
          <w:sz w:val="28"/>
          <w:szCs w:val="28"/>
          <w:shd w:val="clear" w:color="auto" w:fill="EEEEEE"/>
          <w:lang w:val="uk-UA"/>
        </w:rPr>
        <w:t xml:space="preserve">  </w:t>
      </w:r>
    </w:p>
    <w:p w:rsidR="00AC4440" w:rsidRPr="00573A36" w:rsidRDefault="00AC4440" w:rsidP="00AC4440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73A36">
        <w:rPr>
          <w:rFonts w:ascii="Times New Roman" w:hAnsi="Times New Roman"/>
          <w:b/>
          <w:sz w:val="28"/>
          <w:szCs w:val="28"/>
          <w:lang w:val="uk-UA"/>
        </w:rPr>
        <w:t>4. Структура та організаційні засади об’єднання «Сузір’я»</w:t>
      </w:r>
    </w:p>
    <w:p w:rsidR="00AC4440" w:rsidRPr="00573A36" w:rsidRDefault="00AC4440" w:rsidP="00AC4440">
      <w:pPr>
        <w:pStyle w:val="a3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 xml:space="preserve"> «Сузір’я» - одне із об’єднань  дитячої організації «Всесвіт».</w:t>
      </w:r>
    </w:p>
    <w:p w:rsidR="00AC4440" w:rsidRPr="00573A36" w:rsidRDefault="00AC4440" w:rsidP="00AC4440">
      <w:pPr>
        <w:pStyle w:val="a3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До складу «Сузір’я»</w:t>
      </w:r>
      <w:r w:rsidRPr="00573A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3A36">
        <w:rPr>
          <w:rFonts w:ascii="Times New Roman" w:hAnsi="Times New Roman"/>
          <w:sz w:val="28"/>
          <w:szCs w:val="28"/>
          <w:lang w:val="uk-UA"/>
        </w:rPr>
        <w:t>входять  учні  5-11 класів.</w:t>
      </w:r>
    </w:p>
    <w:p w:rsidR="00AC4440" w:rsidRPr="00573A36" w:rsidRDefault="00AC4440" w:rsidP="00AC4440">
      <w:pPr>
        <w:pStyle w:val="a3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Кожен клас об’єднується у загони.</w:t>
      </w:r>
    </w:p>
    <w:p w:rsidR="00AC4440" w:rsidRPr="00573A36" w:rsidRDefault="00AC4440" w:rsidP="00AC4440">
      <w:pPr>
        <w:pStyle w:val="a3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Кожен  загін має свою назву, девіз, емблему.</w:t>
      </w:r>
    </w:p>
    <w:p w:rsidR="00AC4440" w:rsidRPr="00573A36" w:rsidRDefault="00AC4440" w:rsidP="00AC4440">
      <w:pPr>
        <w:pStyle w:val="a3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color w:val="000000"/>
          <w:sz w:val="28"/>
          <w:szCs w:val="28"/>
          <w:lang w:val="uk-UA"/>
        </w:rPr>
        <w:t>Загони підзвітні Учнівській раді (центрам Учнівської ради)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4440" w:rsidRPr="00573A36" w:rsidRDefault="00AC4440" w:rsidP="00AC44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73A36">
        <w:rPr>
          <w:rFonts w:ascii="Times New Roman" w:hAnsi="Times New Roman"/>
          <w:b/>
          <w:sz w:val="28"/>
          <w:szCs w:val="28"/>
          <w:lang w:val="uk-UA"/>
        </w:rPr>
        <w:t>Організація роботи об’єднання «Сузір’я»</w:t>
      </w:r>
    </w:p>
    <w:p w:rsidR="00AC4440" w:rsidRPr="00573A36" w:rsidRDefault="00AC4440" w:rsidP="00AC4440">
      <w:pPr>
        <w:pStyle w:val="a3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 xml:space="preserve"> Загони працюють  за напрямками, визначеними в Основних орієнтирах виховання учнів 1-11 класів загальноосвітніх закладів України.</w:t>
      </w:r>
    </w:p>
    <w:p w:rsidR="00AC4440" w:rsidRPr="00573A36" w:rsidRDefault="00AC4440" w:rsidP="00AC4440">
      <w:pPr>
        <w:numPr>
          <w:ilvl w:val="1"/>
          <w:numId w:val="3"/>
        </w:num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 xml:space="preserve">Протягом навчального року загони беруть  участь у змаганнях на звання «Кращий клас»., яке організовує Учнівська рада. </w:t>
      </w:r>
    </w:p>
    <w:p w:rsidR="00AC4440" w:rsidRPr="00573A36" w:rsidRDefault="00AC4440" w:rsidP="00AC4440">
      <w:pPr>
        <w:numPr>
          <w:ilvl w:val="1"/>
          <w:numId w:val="3"/>
        </w:num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Критеріями визначення кращого колективу є якість виконання  завдань, що організовують і проводять центри учнівського самоврядування</w:t>
      </w:r>
      <w:r>
        <w:rPr>
          <w:lang w:val="uk-UA"/>
        </w:rPr>
        <w:t>.</w:t>
      </w:r>
      <w:r w:rsidRPr="00573A36">
        <w:rPr>
          <w:lang w:val="uk-UA"/>
        </w:rPr>
        <w:t xml:space="preserve">  </w:t>
      </w:r>
    </w:p>
    <w:p w:rsidR="00AC4440" w:rsidRPr="00573A36" w:rsidRDefault="00AC4440" w:rsidP="00AC4440">
      <w:pPr>
        <w:numPr>
          <w:ilvl w:val="1"/>
          <w:numId w:val="3"/>
        </w:num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Кожен класний колектив за якісне виконання завдань центрів та інших корисних справ отримує певну кількість балів.</w:t>
      </w:r>
    </w:p>
    <w:p w:rsidR="00AC4440" w:rsidRPr="00573A36" w:rsidRDefault="00AC4440" w:rsidP="00AC4440">
      <w:pPr>
        <w:numPr>
          <w:ilvl w:val="1"/>
          <w:numId w:val="3"/>
        </w:num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 xml:space="preserve"> Учнівська рада два рази на місяць   підводить проміжні підсумки щодо участі колект</w:t>
      </w:r>
      <w:r>
        <w:rPr>
          <w:lang w:val="uk-UA"/>
        </w:rPr>
        <w:t>ивів в конкурсі «Кращий клас» (</w:t>
      </w:r>
      <w:r w:rsidRPr="00573A36">
        <w:rPr>
          <w:lang w:val="uk-UA"/>
        </w:rPr>
        <w:t xml:space="preserve">виставляє бали).   </w:t>
      </w:r>
    </w:p>
    <w:p w:rsidR="00AC4440" w:rsidRDefault="00AC4440" w:rsidP="00AC4440">
      <w:pPr>
        <w:numPr>
          <w:ilvl w:val="1"/>
          <w:numId w:val="3"/>
        </w:numPr>
        <w:spacing w:line="360" w:lineRule="auto"/>
        <w:ind w:left="709" w:hanging="709"/>
        <w:jc w:val="both"/>
        <w:rPr>
          <w:lang w:val="uk-UA"/>
        </w:rPr>
      </w:pPr>
      <w:r w:rsidRPr="00573A36">
        <w:rPr>
          <w:lang w:val="uk-UA"/>
        </w:rPr>
        <w:t>В кінці півріччя визначається клас-переможець.</w:t>
      </w:r>
      <w:r>
        <w:rPr>
          <w:lang w:val="uk-UA"/>
        </w:rPr>
        <w:t>(</w:t>
      </w:r>
      <w:r w:rsidRPr="00573A36">
        <w:rPr>
          <w:lang w:val="uk-UA"/>
        </w:rPr>
        <w:t>клас, який набрав найбільшу кількість балів)</w:t>
      </w:r>
      <w:r>
        <w:rPr>
          <w:lang w:val="uk-UA"/>
        </w:rPr>
        <w:t>.</w:t>
      </w:r>
    </w:p>
    <w:p w:rsidR="00AC4440" w:rsidRDefault="00AC4440" w:rsidP="00AC4440">
      <w:pPr>
        <w:spacing w:line="276" w:lineRule="auto"/>
        <w:ind w:left="709"/>
        <w:jc w:val="both"/>
        <w:rPr>
          <w:lang w:val="uk-UA"/>
        </w:rPr>
      </w:pPr>
    </w:p>
    <w:p w:rsidR="00AC4440" w:rsidRPr="00573A36" w:rsidRDefault="00AC4440" w:rsidP="00AC4440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573A36">
        <w:rPr>
          <w:b/>
          <w:bCs/>
          <w:iCs/>
          <w:color w:val="000000"/>
          <w:lang w:val="uk-UA"/>
        </w:rPr>
        <w:t>Права членів об’єднання  «Сузір’я »</w:t>
      </w:r>
    </w:p>
    <w:p w:rsidR="00AC4440" w:rsidRPr="00573A36" w:rsidRDefault="00AC4440" w:rsidP="00AC4440">
      <w:pPr>
        <w:spacing w:line="360" w:lineRule="auto"/>
        <w:ind w:left="450"/>
        <w:outlineLvl w:val="5"/>
        <w:rPr>
          <w:bCs/>
          <w:lang w:val="uk-UA"/>
        </w:rPr>
      </w:pPr>
      <w:r w:rsidRPr="00573A36">
        <w:rPr>
          <w:bCs/>
          <w:lang w:val="uk-UA"/>
        </w:rPr>
        <w:t xml:space="preserve">Члени об’єднання «Сузір’я» мають право </w:t>
      </w:r>
    </w:p>
    <w:p w:rsidR="00AC4440" w:rsidRPr="00573A36" w:rsidRDefault="00AC4440" w:rsidP="00AC4440">
      <w:pPr>
        <w:spacing w:line="360" w:lineRule="auto"/>
        <w:ind w:left="450"/>
        <w:outlineLvl w:val="5"/>
        <w:rPr>
          <w:bCs/>
          <w:lang w:val="uk-UA"/>
        </w:rPr>
      </w:pPr>
      <w:r w:rsidRPr="00573A36">
        <w:rPr>
          <w:bCs/>
          <w:color w:val="000000"/>
          <w:lang w:val="uk-UA"/>
        </w:rPr>
        <w:t>6.1.</w:t>
      </w:r>
      <w:r w:rsidRPr="00573A36">
        <w:rPr>
          <w:bCs/>
          <w:color w:val="000000"/>
        </w:rPr>
        <w:t xml:space="preserve">На участь у </w:t>
      </w:r>
      <w:proofErr w:type="spellStart"/>
      <w:r w:rsidRPr="00573A36">
        <w:rPr>
          <w:bCs/>
          <w:color w:val="000000"/>
        </w:rPr>
        <w:t>зборах</w:t>
      </w:r>
      <w:proofErr w:type="spellEnd"/>
      <w:r w:rsidRPr="00573A36">
        <w:rPr>
          <w:bCs/>
          <w:color w:val="000000"/>
        </w:rPr>
        <w:t xml:space="preserve">, </w:t>
      </w:r>
      <w:proofErr w:type="spellStart"/>
      <w:r w:rsidRPr="00573A36">
        <w:rPr>
          <w:bCs/>
          <w:color w:val="000000"/>
        </w:rPr>
        <w:t>засіданнях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виборних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органів</w:t>
      </w:r>
      <w:proofErr w:type="spellEnd"/>
      <w:r w:rsidRPr="00573A36">
        <w:rPr>
          <w:bCs/>
          <w:color w:val="000000"/>
        </w:rPr>
        <w:t>;</w:t>
      </w:r>
    </w:p>
    <w:p w:rsidR="00AC4440" w:rsidRPr="00573A36" w:rsidRDefault="00AC4440" w:rsidP="00AC4440">
      <w:pPr>
        <w:spacing w:line="360" w:lineRule="auto"/>
        <w:ind w:left="450"/>
        <w:outlineLvl w:val="5"/>
        <w:rPr>
          <w:bCs/>
          <w:color w:val="000000"/>
          <w:lang w:val="uk-UA"/>
        </w:rPr>
      </w:pPr>
      <w:r w:rsidRPr="00573A36">
        <w:rPr>
          <w:bCs/>
          <w:color w:val="000000"/>
          <w:lang w:val="uk-UA"/>
        </w:rPr>
        <w:t>6.2.</w:t>
      </w:r>
      <w:proofErr w:type="spellStart"/>
      <w:r w:rsidRPr="00573A36">
        <w:rPr>
          <w:bCs/>
          <w:color w:val="000000"/>
        </w:rPr>
        <w:t>Обирати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і</w:t>
      </w:r>
      <w:proofErr w:type="spellEnd"/>
      <w:r w:rsidRPr="00573A36">
        <w:rPr>
          <w:bCs/>
          <w:color w:val="000000"/>
        </w:rPr>
        <w:t xml:space="preserve"> бути </w:t>
      </w:r>
      <w:proofErr w:type="spellStart"/>
      <w:r w:rsidRPr="00573A36">
        <w:rPr>
          <w:bCs/>
          <w:color w:val="000000"/>
        </w:rPr>
        <w:t>обраним</w:t>
      </w:r>
      <w:proofErr w:type="spellEnd"/>
      <w:r w:rsidRPr="00573A36">
        <w:rPr>
          <w:bCs/>
          <w:color w:val="000000"/>
        </w:rPr>
        <w:t xml:space="preserve"> до </w:t>
      </w:r>
      <w:proofErr w:type="spellStart"/>
      <w:r w:rsidRPr="00573A36">
        <w:rPr>
          <w:bCs/>
          <w:color w:val="000000"/>
        </w:rPr>
        <w:t>всіх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органів</w:t>
      </w:r>
      <w:proofErr w:type="spellEnd"/>
      <w:r w:rsidRPr="00573A36">
        <w:rPr>
          <w:bCs/>
          <w:color w:val="000000"/>
        </w:rPr>
        <w:t xml:space="preserve"> ДО</w:t>
      </w:r>
    </w:p>
    <w:p w:rsidR="00AC4440" w:rsidRPr="00573A36" w:rsidRDefault="00AC4440" w:rsidP="00AC4440">
      <w:pPr>
        <w:spacing w:line="360" w:lineRule="auto"/>
        <w:ind w:left="450"/>
        <w:outlineLvl w:val="5"/>
        <w:rPr>
          <w:bCs/>
        </w:rPr>
      </w:pPr>
      <w:r w:rsidRPr="00573A36">
        <w:rPr>
          <w:bCs/>
          <w:color w:val="000000"/>
          <w:lang w:val="uk-UA"/>
        </w:rPr>
        <w:t>6.3.</w:t>
      </w:r>
      <w:r w:rsidRPr="00573A36">
        <w:rPr>
          <w:bCs/>
          <w:color w:val="000000"/>
        </w:rPr>
        <w:t xml:space="preserve">На </w:t>
      </w:r>
      <w:proofErr w:type="spellStart"/>
      <w:r w:rsidRPr="00573A36">
        <w:rPr>
          <w:bCs/>
          <w:color w:val="000000"/>
        </w:rPr>
        <w:t>підтримку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добрих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ініціатив</w:t>
      </w:r>
      <w:proofErr w:type="spellEnd"/>
      <w:r w:rsidRPr="00573A36">
        <w:rPr>
          <w:bCs/>
          <w:color w:val="000000"/>
        </w:rPr>
        <w:t>;</w:t>
      </w:r>
      <w:r w:rsidRPr="00573A36">
        <w:rPr>
          <w:bCs/>
          <w:color w:val="000000"/>
        </w:rPr>
        <w:tab/>
      </w:r>
    </w:p>
    <w:p w:rsidR="00AC4440" w:rsidRPr="00573A36" w:rsidRDefault="00AC4440" w:rsidP="00AC4440">
      <w:pPr>
        <w:spacing w:line="360" w:lineRule="auto"/>
        <w:ind w:left="450"/>
        <w:outlineLvl w:val="5"/>
        <w:rPr>
          <w:bCs/>
          <w:color w:val="000000"/>
          <w:lang w:val="uk-UA"/>
        </w:rPr>
      </w:pPr>
      <w:r w:rsidRPr="00573A36">
        <w:rPr>
          <w:bCs/>
          <w:lang w:val="uk-UA"/>
        </w:rPr>
        <w:t>6.4.</w:t>
      </w:r>
      <w:r w:rsidRPr="00573A36">
        <w:rPr>
          <w:bCs/>
          <w:color w:val="000000"/>
          <w:lang w:val="uk-UA"/>
        </w:rPr>
        <w:t>Висвітлювати свою думку з будь-якого питання.</w:t>
      </w:r>
    </w:p>
    <w:p w:rsidR="00AC4440" w:rsidRPr="00573A36" w:rsidRDefault="00AC4440" w:rsidP="00AC4440">
      <w:pPr>
        <w:spacing w:line="360" w:lineRule="auto"/>
        <w:ind w:left="450"/>
        <w:outlineLvl w:val="5"/>
        <w:rPr>
          <w:bCs/>
          <w:color w:val="000000"/>
          <w:lang w:val="uk-UA"/>
        </w:rPr>
      </w:pPr>
      <w:r w:rsidRPr="00573A36">
        <w:rPr>
          <w:bCs/>
          <w:color w:val="000000"/>
          <w:lang w:val="uk-UA"/>
        </w:rPr>
        <w:lastRenderedPageBreak/>
        <w:t xml:space="preserve">6.5. Право на свободу слова. </w:t>
      </w:r>
    </w:p>
    <w:p w:rsidR="00AC4440" w:rsidRDefault="00AC4440" w:rsidP="00AC4440">
      <w:pPr>
        <w:spacing w:line="360" w:lineRule="auto"/>
        <w:outlineLvl w:val="5"/>
        <w:rPr>
          <w:b/>
          <w:bCs/>
          <w:lang w:val="uk-UA"/>
        </w:rPr>
      </w:pPr>
      <w:r w:rsidRPr="00573A36">
        <w:rPr>
          <w:b/>
          <w:bCs/>
          <w:color w:val="000000"/>
          <w:lang w:val="uk-UA"/>
        </w:rPr>
        <w:t xml:space="preserve">7. Обов’язки членів об’єднання «Сузір’я»   </w:t>
      </w:r>
    </w:p>
    <w:p w:rsidR="00AC4440" w:rsidRPr="00573A36" w:rsidRDefault="00AC4440" w:rsidP="00AC4440">
      <w:pPr>
        <w:spacing w:line="360" w:lineRule="auto"/>
        <w:ind w:firstLine="567"/>
        <w:outlineLvl w:val="5"/>
        <w:rPr>
          <w:b/>
          <w:bCs/>
          <w:lang w:val="uk-UA"/>
        </w:rPr>
      </w:pPr>
      <w:r w:rsidRPr="00573A36">
        <w:rPr>
          <w:bCs/>
          <w:iCs/>
          <w:color w:val="000000"/>
          <w:lang w:val="uk-UA"/>
        </w:rPr>
        <w:t>Члени організації зобов’язані:</w:t>
      </w:r>
    </w:p>
    <w:p w:rsidR="00AC4440" w:rsidRPr="00573A36" w:rsidRDefault="00AC4440" w:rsidP="00AC4440">
      <w:pPr>
        <w:spacing w:line="360" w:lineRule="auto"/>
        <w:outlineLvl w:val="5"/>
        <w:rPr>
          <w:bCs/>
          <w:lang w:val="uk-UA"/>
        </w:rPr>
      </w:pPr>
      <w:r w:rsidRPr="00573A36">
        <w:rPr>
          <w:bCs/>
          <w:color w:val="000000"/>
          <w:lang w:val="uk-UA"/>
        </w:rPr>
        <w:t>7.1.Дотримуватися прав і виконувати обов’язки членів ДО «Всесвіт»</w:t>
      </w:r>
    </w:p>
    <w:p w:rsidR="00AC4440" w:rsidRPr="00573A36" w:rsidRDefault="00AC4440" w:rsidP="00AC4440">
      <w:pPr>
        <w:spacing w:line="360" w:lineRule="auto"/>
        <w:outlineLvl w:val="5"/>
        <w:rPr>
          <w:bCs/>
        </w:rPr>
      </w:pPr>
      <w:r w:rsidRPr="00573A36">
        <w:rPr>
          <w:bCs/>
          <w:color w:val="000000"/>
          <w:lang w:val="uk-UA"/>
        </w:rPr>
        <w:t xml:space="preserve">7.2.Словом і ділом зміцнювати </w:t>
      </w:r>
      <w:proofErr w:type="spellStart"/>
      <w:r w:rsidRPr="00573A36">
        <w:rPr>
          <w:bCs/>
          <w:color w:val="000000"/>
        </w:rPr>
        <w:t>особистий</w:t>
      </w:r>
      <w:proofErr w:type="spellEnd"/>
      <w:r w:rsidRPr="00573A36">
        <w:rPr>
          <w:bCs/>
          <w:color w:val="000000"/>
        </w:rPr>
        <w:t xml:space="preserve"> авторитет </w:t>
      </w:r>
      <w:proofErr w:type="spellStart"/>
      <w:r w:rsidRPr="00573A36">
        <w:rPr>
          <w:bCs/>
          <w:color w:val="000000"/>
        </w:rPr>
        <w:t>і</w:t>
      </w:r>
      <w:proofErr w:type="spellEnd"/>
      <w:r w:rsidRPr="00573A36">
        <w:rPr>
          <w:bCs/>
          <w:color w:val="000000"/>
        </w:rPr>
        <w:t xml:space="preserve"> авторитет ДО</w:t>
      </w:r>
      <w:r>
        <w:rPr>
          <w:bCs/>
          <w:color w:val="000000"/>
          <w:lang w:val="uk-UA"/>
        </w:rPr>
        <w:t xml:space="preserve"> «Сузір’я»</w:t>
      </w:r>
      <w:r w:rsidRPr="00573A36">
        <w:rPr>
          <w:bCs/>
          <w:color w:val="000000"/>
        </w:rPr>
        <w:t>;</w:t>
      </w:r>
    </w:p>
    <w:p w:rsidR="00AC4440" w:rsidRPr="00573A36" w:rsidRDefault="00AC4440" w:rsidP="00AC4440">
      <w:pPr>
        <w:spacing w:line="360" w:lineRule="auto"/>
        <w:outlineLvl w:val="5"/>
        <w:rPr>
          <w:bCs/>
        </w:rPr>
      </w:pPr>
      <w:r w:rsidRPr="00573A36">
        <w:rPr>
          <w:bCs/>
          <w:color w:val="000000"/>
          <w:lang w:val="uk-UA"/>
        </w:rPr>
        <w:t>7.3.</w:t>
      </w:r>
      <w:proofErr w:type="spellStart"/>
      <w:r w:rsidRPr="00573A36">
        <w:rPr>
          <w:bCs/>
          <w:color w:val="000000"/>
        </w:rPr>
        <w:t>Виконувати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свої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доручення</w:t>
      </w:r>
      <w:proofErr w:type="spellEnd"/>
      <w:r w:rsidRPr="00573A36">
        <w:rPr>
          <w:bCs/>
          <w:color w:val="000000"/>
        </w:rPr>
        <w:t>;</w:t>
      </w:r>
    </w:p>
    <w:p w:rsidR="00AC4440" w:rsidRPr="00573A36" w:rsidRDefault="00AC4440" w:rsidP="00AC4440">
      <w:pPr>
        <w:spacing w:line="360" w:lineRule="auto"/>
        <w:outlineLvl w:val="5"/>
        <w:rPr>
          <w:bCs/>
          <w:color w:val="000000"/>
          <w:lang w:val="uk-UA"/>
        </w:rPr>
      </w:pPr>
      <w:r w:rsidRPr="00573A36">
        <w:rPr>
          <w:bCs/>
          <w:color w:val="000000"/>
          <w:lang w:val="uk-UA"/>
        </w:rPr>
        <w:t>7.4.</w:t>
      </w:r>
      <w:proofErr w:type="spellStart"/>
      <w:r w:rsidRPr="00573A36">
        <w:rPr>
          <w:bCs/>
          <w:color w:val="000000"/>
        </w:rPr>
        <w:t>Дбати</w:t>
      </w:r>
      <w:proofErr w:type="spellEnd"/>
      <w:r w:rsidRPr="00573A36">
        <w:rPr>
          <w:bCs/>
          <w:color w:val="000000"/>
        </w:rPr>
        <w:t xml:space="preserve"> про </w:t>
      </w:r>
      <w:proofErr w:type="spellStart"/>
      <w:r w:rsidRPr="00573A36">
        <w:rPr>
          <w:bCs/>
          <w:color w:val="000000"/>
        </w:rPr>
        <w:t>розвиток</w:t>
      </w:r>
      <w:proofErr w:type="spellEnd"/>
      <w:r w:rsidRPr="00573A36">
        <w:rPr>
          <w:bCs/>
          <w:color w:val="000000"/>
        </w:rPr>
        <w:t xml:space="preserve"> </w:t>
      </w:r>
      <w:proofErr w:type="spellStart"/>
      <w:r w:rsidRPr="00573A36">
        <w:rPr>
          <w:bCs/>
          <w:color w:val="000000"/>
        </w:rPr>
        <w:t>організації</w:t>
      </w:r>
      <w:proofErr w:type="spellEnd"/>
      <w:r w:rsidRPr="00573A36">
        <w:rPr>
          <w:bCs/>
          <w:color w:val="000000"/>
        </w:rPr>
        <w:t>.</w:t>
      </w:r>
    </w:p>
    <w:p w:rsidR="00AC4440" w:rsidRPr="00573A36" w:rsidRDefault="00AC4440" w:rsidP="00AC4440">
      <w:pPr>
        <w:pStyle w:val="a4"/>
        <w:shd w:val="clear" w:color="auto" w:fill="FFFFFF"/>
        <w:spacing w:line="360" w:lineRule="auto"/>
        <w:ind w:left="567" w:hanging="567"/>
        <w:rPr>
          <w:color w:val="000000"/>
          <w:sz w:val="28"/>
          <w:szCs w:val="28"/>
        </w:rPr>
      </w:pPr>
      <w:r w:rsidRPr="00573A36">
        <w:rPr>
          <w:bCs/>
          <w:color w:val="000000"/>
          <w:sz w:val="28"/>
          <w:szCs w:val="28"/>
        </w:rPr>
        <w:t>7.5.</w:t>
      </w:r>
      <w:r w:rsidRPr="00573A36">
        <w:rPr>
          <w:color w:val="000000"/>
          <w:sz w:val="28"/>
          <w:szCs w:val="28"/>
        </w:rPr>
        <w:t xml:space="preserve"> Бути активним у підготовці та проведенні заходів згідно  плану роботи  об’єднання  «Сонячна країна» </w:t>
      </w:r>
    </w:p>
    <w:p w:rsidR="00AC4440" w:rsidRPr="00573A36" w:rsidRDefault="00AC4440" w:rsidP="00AC4440">
      <w:pPr>
        <w:spacing w:line="276" w:lineRule="auto"/>
        <w:ind w:left="450"/>
        <w:rPr>
          <w:lang w:val="uk-UA"/>
        </w:rPr>
      </w:pPr>
    </w:p>
    <w:p w:rsidR="00AC4440" w:rsidRPr="00573A36" w:rsidRDefault="00AC4440" w:rsidP="00AC4440">
      <w:pPr>
        <w:spacing w:line="360" w:lineRule="auto"/>
        <w:jc w:val="both"/>
        <w:rPr>
          <w:b/>
          <w:lang w:val="uk-UA"/>
        </w:rPr>
      </w:pPr>
      <w:r w:rsidRPr="00573A36">
        <w:rPr>
          <w:b/>
          <w:lang w:val="uk-UA"/>
        </w:rPr>
        <w:t>8.Нагороди та заохочення.</w:t>
      </w:r>
    </w:p>
    <w:p w:rsidR="00AC4440" w:rsidRDefault="00AC4440" w:rsidP="00AC4440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>6.1.За активну участь у життєдіяльності школи, за результатами півріччя  окремим учням класу виноситься подяка від директора (на загально шкільній лінійці, через шкільне радіомовлення та шкільну пресу);</w:t>
      </w:r>
    </w:p>
    <w:p w:rsidR="00AC4440" w:rsidRDefault="00AC4440" w:rsidP="00AC4440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 xml:space="preserve">6.2. На загальношкільній лінійці вручається грамота від директора </w:t>
      </w:r>
      <w:proofErr w:type="spellStart"/>
      <w:r w:rsidRPr="00573A36">
        <w:rPr>
          <w:lang w:val="uk-UA"/>
        </w:rPr>
        <w:t>КЗ</w:t>
      </w:r>
      <w:proofErr w:type="spellEnd"/>
      <w:r w:rsidRPr="00573A36">
        <w:rPr>
          <w:lang w:val="uk-UA"/>
        </w:rPr>
        <w:t xml:space="preserve"> «Нововодолазький СНВК»;</w:t>
      </w:r>
    </w:p>
    <w:p w:rsidR="00AC4440" w:rsidRDefault="00AC4440" w:rsidP="00AC4440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>6.3. За активну участь у життєдіяльності  закладу, за результатами навчального року,  окремі учні, клас отримують:</w:t>
      </w:r>
    </w:p>
    <w:p w:rsidR="00AC4440" w:rsidRPr="00573A36" w:rsidRDefault="00AC4440" w:rsidP="00AC4440">
      <w:pPr>
        <w:spacing w:line="360" w:lineRule="auto"/>
        <w:ind w:left="1276" w:hanging="709"/>
        <w:jc w:val="both"/>
        <w:rPr>
          <w:lang w:val="uk-UA"/>
        </w:rPr>
      </w:pPr>
      <w:r w:rsidRPr="00573A36">
        <w:rPr>
          <w:lang w:val="uk-UA"/>
        </w:rPr>
        <w:t xml:space="preserve">6.3.1.Фото на згадку біля державного прапора, підписане директором </w:t>
      </w:r>
      <w:r>
        <w:rPr>
          <w:lang w:val="uk-UA"/>
        </w:rPr>
        <w:t xml:space="preserve">  і  завірене печаткою.</w:t>
      </w:r>
    </w:p>
    <w:p w:rsidR="00AC4440" w:rsidRPr="00573A36" w:rsidRDefault="00AC4440" w:rsidP="00AC4440">
      <w:pPr>
        <w:spacing w:line="360" w:lineRule="auto"/>
        <w:ind w:firstLine="567"/>
        <w:jc w:val="both"/>
        <w:rPr>
          <w:lang w:val="uk-UA"/>
        </w:rPr>
      </w:pPr>
      <w:r w:rsidRPr="00573A36">
        <w:rPr>
          <w:lang w:val="uk-UA"/>
        </w:rPr>
        <w:t>6.3.2.Фото учня  заноситься на дошку Пошани навчального закладу.</w:t>
      </w:r>
    </w:p>
    <w:p w:rsidR="00C01263" w:rsidRPr="00AC4440" w:rsidRDefault="00C01263">
      <w:pPr>
        <w:rPr>
          <w:lang w:val="uk-UA"/>
        </w:rPr>
      </w:pPr>
    </w:p>
    <w:sectPr w:rsidR="00C01263" w:rsidRPr="00AC4440" w:rsidSect="00C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F64"/>
    <w:multiLevelType w:val="multilevel"/>
    <w:tmpl w:val="5F768A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B426C59"/>
    <w:multiLevelType w:val="multilevel"/>
    <w:tmpl w:val="79F29D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40"/>
    <w:rsid w:val="00393E82"/>
    <w:rsid w:val="004376B7"/>
    <w:rsid w:val="007B4BCE"/>
    <w:rsid w:val="00AA7DE7"/>
    <w:rsid w:val="00AC4440"/>
    <w:rsid w:val="00C01263"/>
    <w:rsid w:val="00C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AC4440"/>
    <w:rPr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C4440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1</cp:revision>
  <dcterms:created xsi:type="dcterms:W3CDTF">2012-09-28T08:49:00Z</dcterms:created>
  <dcterms:modified xsi:type="dcterms:W3CDTF">2012-09-28T08:50:00Z</dcterms:modified>
</cp:coreProperties>
</file>