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7A" w:rsidRPr="008E427A" w:rsidRDefault="008E427A" w:rsidP="008E427A">
      <w:pPr>
        <w:tabs>
          <w:tab w:val="left" w:pos="426"/>
        </w:tabs>
        <w:spacing w:line="360" w:lineRule="auto"/>
        <w:jc w:val="right"/>
        <w:rPr>
          <w:b/>
          <w:lang w:val="uk-UA"/>
        </w:rPr>
      </w:pPr>
      <w:r w:rsidRPr="00573A36">
        <w:rPr>
          <w:b/>
          <w:lang w:val="uk-UA"/>
        </w:rPr>
        <w:t>Додаток 3</w:t>
      </w:r>
    </w:p>
    <w:p w:rsidR="008E427A" w:rsidRPr="00573A36" w:rsidRDefault="008E427A" w:rsidP="008E427A">
      <w:pPr>
        <w:tabs>
          <w:tab w:val="left" w:pos="426"/>
        </w:tabs>
        <w:spacing w:line="360" w:lineRule="auto"/>
        <w:jc w:val="center"/>
        <w:rPr>
          <w:b/>
          <w:sz w:val="36"/>
          <w:szCs w:val="36"/>
          <w:lang w:val="uk-UA"/>
        </w:rPr>
      </w:pPr>
      <w:r w:rsidRPr="00573A36">
        <w:rPr>
          <w:b/>
          <w:sz w:val="36"/>
          <w:szCs w:val="36"/>
          <w:lang w:val="uk-UA"/>
        </w:rPr>
        <w:t>Положення</w:t>
      </w:r>
    </w:p>
    <w:p w:rsidR="008E427A" w:rsidRPr="008E427A" w:rsidRDefault="008E427A" w:rsidP="008E427A">
      <w:pPr>
        <w:tabs>
          <w:tab w:val="left" w:pos="426"/>
        </w:tabs>
        <w:spacing w:line="360" w:lineRule="auto"/>
        <w:jc w:val="center"/>
        <w:rPr>
          <w:b/>
          <w:sz w:val="36"/>
          <w:szCs w:val="36"/>
          <w:lang w:val="uk-UA"/>
        </w:rPr>
      </w:pPr>
      <w:r w:rsidRPr="00573A36">
        <w:rPr>
          <w:b/>
          <w:sz w:val="36"/>
          <w:szCs w:val="36"/>
          <w:lang w:val="uk-UA"/>
        </w:rPr>
        <w:t>про об’єднання учнів 1-4 класів «Сонячна країна»</w:t>
      </w:r>
    </w:p>
    <w:p w:rsidR="008E427A" w:rsidRPr="00573A36" w:rsidRDefault="008E427A" w:rsidP="008E427A">
      <w:pPr>
        <w:tabs>
          <w:tab w:val="left" w:pos="426"/>
        </w:tabs>
        <w:spacing w:line="360" w:lineRule="auto"/>
        <w:jc w:val="center"/>
        <w:rPr>
          <w:b/>
          <w:lang w:val="uk-UA"/>
        </w:rPr>
      </w:pPr>
      <w:r w:rsidRPr="00573A36">
        <w:rPr>
          <w:b/>
          <w:lang w:val="uk-UA"/>
        </w:rPr>
        <w:t>1.Загальні положення.</w:t>
      </w:r>
    </w:p>
    <w:p w:rsidR="008E427A" w:rsidRPr="00573A36" w:rsidRDefault="008E427A" w:rsidP="008E427A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 xml:space="preserve">       Об’єднання  «Сонячна країна» -  є добровільним. До його складу входять учні  початкових класів. Об’єднання  створено  з метою надання можливості дітям проявити свої творчі здібності, підтримання реалізації інтересів; сприяння  встановленню теплих та дружніх стосунків у колективі через спільну творчу діяльність; розширення знань учнів про свій край, символи України; виховання почуття любові і гордості за свою країну; ознайомлення з традиціями рідного краю, його природою, прищеплення бережливого ставлення до неї; допомоги в організації дозвілля молодших школярів, виховання культури спілкування, почуття товариськості, відповідальності, розвитку кмітливості, винахідливості, активності.</w:t>
      </w:r>
    </w:p>
    <w:p w:rsidR="008E427A" w:rsidRPr="00573A36" w:rsidRDefault="008E427A" w:rsidP="008E427A">
      <w:pPr>
        <w:pStyle w:val="a3"/>
        <w:spacing w:before="24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A36">
        <w:rPr>
          <w:rFonts w:ascii="Times New Roman" w:hAnsi="Times New Roman"/>
          <w:b/>
          <w:sz w:val="28"/>
          <w:szCs w:val="28"/>
          <w:lang w:val="uk-UA"/>
        </w:rPr>
        <w:t>2.Завдання об’єднання .</w:t>
      </w:r>
    </w:p>
    <w:p w:rsidR="008E427A" w:rsidRPr="00573A36" w:rsidRDefault="008E427A" w:rsidP="008E427A">
      <w:pPr>
        <w:pStyle w:val="a3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1.1.Покращити всебічний розвиток молодших школярів;</w:t>
      </w:r>
    </w:p>
    <w:p w:rsidR="008E427A" w:rsidRPr="00573A36" w:rsidRDefault="008E427A" w:rsidP="008E427A">
      <w:pPr>
        <w:pStyle w:val="a3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1.2.Виховувати в них відчуття прекрасного;</w:t>
      </w:r>
    </w:p>
    <w:p w:rsidR="008E427A" w:rsidRPr="00573A36" w:rsidRDefault="008E427A" w:rsidP="008E427A">
      <w:pPr>
        <w:pStyle w:val="a3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1.3.Формувати естетичні смаки, вміння цінувати красу і багатство природи рідного краю,прищеплювати любов до Батьківщини;</w:t>
      </w:r>
    </w:p>
    <w:p w:rsidR="008E427A" w:rsidRPr="00573A36" w:rsidRDefault="008E427A" w:rsidP="008E427A">
      <w:pPr>
        <w:pStyle w:val="a3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1.4.Ознайомити з основним Законом України, декларацією прав дитини і Конвенцією про права дитини;</w:t>
      </w:r>
    </w:p>
    <w:p w:rsidR="008E427A" w:rsidRPr="00573A36" w:rsidRDefault="008E427A" w:rsidP="008E427A">
      <w:pPr>
        <w:pStyle w:val="a3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1.5.Формувати високі моральні якості (доброта, чуйність, вміння поступатися своїми інтересами в ім’я колективу, переборювати труднощі, долати перешкоди) .</w:t>
      </w:r>
    </w:p>
    <w:p w:rsidR="008E427A" w:rsidRPr="00573A36" w:rsidRDefault="008E427A" w:rsidP="008E427A">
      <w:pPr>
        <w:pStyle w:val="a3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1.6.Ознайомити з правилами поведінки для учнів у школі та громадських місцях.</w:t>
      </w:r>
    </w:p>
    <w:p w:rsidR="008E427A" w:rsidRPr="00573A36" w:rsidRDefault="008E427A" w:rsidP="008E427A">
      <w:pPr>
        <w:pStyle w:val="a3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1.7.Розвивати творчі здібності, формувати художньо-естетичну культуру;</w:t>
      </w:r>
    </w:p>
    <w:p w:rsidR="008E427A" w:rsidRPr="00573A36" w:rsidRDefault="008E427A" w:rsidP="008E427A">
      <w:pPr>
        <w:pStyle w:val="a3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lastRenderedPageBreak/>
        <w:t>1.8.Формувати та розвивати соціально активну, гуманістичну особистість з глибоко усвідомленою громадською позицією, почуттям національної самосвідомості.</w:t>
      </w:r>
    </w:p>
    <w:p w:rsidR="008E427A" w:rsidRPr="00573A36" w:rsidRDefault="008E427A" w:rsidP="008E427A">
      <w:pPr>
        <w:pStyle w:val="a3"/>
        <w:spacing w:before="24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A36">
        <w:rPr>
          <w:rFonts w:ascii="Times New Roman" w:hAnsi="Times New Roman"/>
          <w:b/>
          <w:sz w:val="28"/>
          <w:szCs w:val="28"/>
          <w:lang w:val="uk-UA"/>
        </w:rPr>
        <w:t>3.Девіз об’єднання «Сонячна країна»</w:t>
      </w:r>
    </w:p>
    <w:p w:rsidR="008E427A" w:rsidRDefault="008E427A" w:rsidP="008E427A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 xml:space="preserve">«Родина, друзі, рідний край і скрізь в тобі потреба. </w:t>
      </w:r>
    </w:p>
    <w:p w:rsidR="008E427A" w:rsidRPr="00573A36" w:rsidRDefault="008E427A" w:rsidP="008E427A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Твори, учись, знайди, пізнай – повір у себе!»</w:t>
      </w:r>
    </w:p>
    <w:p w:rsidR="008E427A" w:rsidRPr="00573A36" w:rsidRDefault="008E427A" w:rsidP="008E427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3A36">
        <w:rPr>
          <w:rFonts w:ascii="Times New Roman" w:hAnsi="Times New Roman"/>
          <w:b/>
          <w:sz w:val="28"/>
          <w:szCs w:val="28"/>
          <w:lang w:val="uk-UA"/>
        </w:rPr>
        <w:t>4. Структура та організаційні засади об’єднання «Сонячна країна»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4.1. «Сонячна країна» - одна із об’єднань  дитячої організації «Всесвіт».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4.2. До складу «Сонячної країни» входять  учні  1-4 класів.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4.3.  Кожен клас об’єднується у загони.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4.4. Кожен  загін має свою назву, девіз, емблему.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4.5. Загони працюють  за напрямками-промінцями: краєзнавець, юний олімпієць, всезнайко, золоте перо, господар і господиня, зірковий трамплін, умілі ручки.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4.6. Кожен промінчик – це участь у конкурсах, спортивних змаганнях, розширення кругозору, розвиток літературних, художніх, акторських здібностей дитини, це можливість дізнатися більше цікавого про рідну країну, здобути енциклопедичні знання.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4.7. Результати життя та діяльності класу висвітлюються у «Класних куточках»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4.8. Сонячна рада – найвищий орган «Сонячної країни», до складу якої входить актив 1-4 класів.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4.9. Очолює Сонячну раду начальник центру роботи з молодшими школярами Учнівської ради.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4.10. Засідання Сонячної ради проводить Голова Сонячної ради (начальник центру роботи з молодшими школярами) один раз в місяць.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4.11. Члени Сонячної ради звітують на засіданнях Голові Сонячної ради про досягнення та недоліки в роботі загонів за місяць.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t>4.12.Засідання Сонячної ради проводяться один раз в місяць у складі активів загонів 1-4 класів</w:t>
      </w:r>
    </w:p>
    <w:p w:rsidR="008E427A" w:rsidRPr="00573A36" w:rsidRDefault="008E427A" w:rsidP="008E427A">
      <w:pPr>
        <w:pStyle w:val="a3"/>
        <w:spacing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73A36">
        <w:rPr>
          <w:rFonts w:ascii="Times New Roman" w:hAnsi="Times New Roman"/>
          <w:sz w:val="28"/>
          <w:szCs w:val="28"/>
          <w:lang w:val="uk-UA"/>
        </w:rPr>
        <w:lastRenderedPageBreak/>
        <w:t>4.13. За кожним класом закріплений консультант – класовод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E427A" w:rsidRPr="00573A36" w:rsidRDefault="008E427A" w:rsidP="008E427A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73A36">
        <w:rPr>
          <w:b/>
          <w:iCs/>
          <w:sz w:val="28"/>
          <w:szCs w:val="28"/>
        </w:rPr>
        <w:t>5. Права членів дитячого  об’єднання «Сонячна країна»</w:t>
      </w:r>
    </w:p>
    <w:p w:rsidR="008E427A" w:rsidRPr="00573A36" w:rsidRDefault="008E427A" w:rsidP="008E427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73A36">
        <w:rPr>
          <w:color w:val="000000"/>
          <w:sz w:val="28"/>
          <w:szCs w:val="28"/>
        </w:rPr>
        <w:t>5.1.  Стати членом дитячої організації за власним бажанням.</w:t>
      </w:r>
    </w:p>
    <w:p w:rsidR="008E427A" w:rsidRPr="00573A36" w:rsidRDefault="008E427A" w:rsidP="008E427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73A36">
        <w:rPr>
          <w:color w:val="000000"/>
          <w:sz w:val="28"/>
          <w:szCs w:val="28"/>
        </w:rPr>
        <w:t xml:space="preserve">5.2.  </w:t>
      </w:r>
      <w:r w:rsidRPr="00573A36">
        <w:rPr>
          <w:bCs/>
          <w:color w:val="000000"/>
          <w:sz w:val="28"/>
          <w:szCs w:val="28"/>
        </w:rPr>
        <w:t>На підтримку добрих ініціатив;</w:t>
      </w:r>
    </w:p>
    <w:p w:rsidR="008E427A" w:rsidRPr="00573A36" w:rsidRDefault="008E427A" w:rsidP="008E427A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73A36">
        <w:rPr>
          <w:color w:val="000000"/>
          <w:sz w:val="28"/>
          <w:szCs w:val="28"/>
        </w:rPr>
        <w:t>5.3.  Право на свободу слова.</w:t>
      </w:r>
    </w:p>
    <w:p w:rsidR="008E427A" w:rsidRPr="00573A36" w:rsidRDefault="008E427A" w:rsidP="008E427A">
      <w:pPr>
        <w:pStyle w:val="a4"/>
        <w:shd w:val="clear" w:color="auto" w:fill="FFFFFF"/>
        <w:spacing w:after="240" w:line="360" w:lineRule="auto"/>
        <w:jc w:val="both"/>
        <w:rPr>
          <w:color w:val="000000"/>
          <w:sz w:val="28"/>
          <w:szCs w:val="28"/>
        </w:rPr>
      </w:pPr>
      <w:r w:rsidRPr="00573A36">
        <w:rPr>
          <w:color w:val="000000"/>
          <w:sz w:val="28"/>
          <w:szCs w:val="28"/>
        </w:rPr>
        <w:t>5.4. Право на захист своїх інтересів, честі, достоїнства.</w:t>
      </w:r>
    </w:p>
    <w:p w:rsidR="008E427A" w:rsidRPr="00573A36" w:rsidRDefault="008E427A" w:rsidP="008E427A">
      <w:pPr>
        <w:pStyle w:val="a4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73A36">
        <w:rPr>
          <w:b/>
          <w:iCs/>
          <w:sz w:val="28"/>
          <w:szCs w:val="28"/>
        </w:rPr>
        <w:t>6. Обов'язки членів дитячого об’єднання «Сонячна Країна»</w:t>
      </w:r>
    </w:p>
    <w:p w:rsidR="008E427A" w:rsidRPr="00573A36" w:rsidRDefault="008E427A" w:rsidP="008E427A">
      <w:pPr>
        <w:pStyle w:val="a4"/>
        <w:shd w:val="clear" w:color="auto" w:fill="FFFFFF"/>
        <w:spacing w:line="360" w:lineRule="auto"/>
        <w:ind w:left="567" w:hanging="567"/>
        <w:jc w:val="both"/>
        <w:rPr>
          <w:sz w:val="28"/>
          <w:szCs w:val="28"/>
        </w:rPr>
      </w:pPr>
      <w:r w:rsidRPr="00573A36">
        <w:rPr>
          <w:sz w:val="28"/>
          <w:szCs w:val="28"/>
        </w:rPr>
        <w:t>6.1.  Дотримуватись Статуту ДО «Всесвіт».</w:t>
      </w:r>
    </w:p>
    <w:p w:rsidR="008E427A" w:rsidRPr="00573A36" w:rsidRDefault="008E427A" w:rsidP="008E427A">
      <w:pPr>
        <w:pStyle w:val="a4"/>
        <w:shd w:val="clear" w:color="auto" w:fill="FFFFFF"/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73A36">
        <w:rPr>
          <w:color w:val="000000"/>
          <w:sz w:val="28"/>
          <w:szCs w:val="28"/>
        </w:rPr>
        <w:t>6.2.  Захищати інтереси членів ДО «Сонячна країна».</w:t>
      </w:r>
    </w:p>
    <w:p w:rsidR="008E427A" w:rsidRPr="00573A36" w:rsidRDefault="008E427A" w:rsidP="008E427A">
      <w:pPr>
        <w:pStyle w:val="a4"/>
        <w:shd w:val="clear" w:color="auto" w:fill="FFFFFF"/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73A36">
        <w:rPr>
          <w:color w:val="000000"/>
          <w:sz w:val="28"/>
          <w:szCs w:val="28"/>
        </w:rPr>
        <w:t>6.3. Брати участь у роботі колективів ДО «Сонячна країна» та роботі за  напрямками діяльності.</w:t>
      </w:r>
    </w:p>
    <w:p w:rsidR="008E427A" w:rsidRPr="00573A36" w:rsidRDefault="008E427A" w:rsidP="008E427A">
      <w:pPr>
        <w:pStyle w:val="a4"/>
        <w:shd w:val="clear" w:color="auto" w:fill="FFFFFF"/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73A36">
        <w:rPr>
          <w:color w:val="000000"/>
          <w:sz w:val="28"/>
          <w:szCs w:val="28"/>
        </w:rPr>
        <w:t>6.4. Забезпечувати життєдіяльність об’єднання .</w:t>
      </w:r>
    </w:p>
    <w:p w:rsidR="008E427A" w:rsidRPr="00573A36" w:rsidRDefault="008E427A" w:rsidP="008E427A">
      <w:pPr>
        <w:pStyle w:val="a4"/>
        <w:shd w:val="clear" w:color="auto" w:fill="FFFFFF"/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573A36">
        <w:rPr>
          <w:color w:val="000000"/>
          <w:sz w:val="28"/>
          <w:szCs w:val="28"/>
        </w:rPr>
        <w:t>6.5. Поважати думку </w:t>
      </w:r>
      <w:r w:rsidRPr="00573A36">
        <w:rPr>
          <w:rStyle w:val="apple-converted-space"/>
          <w:color w:val="000000"/>
          <w:sz w:val="28"/>
          <w:szCs w:val="28"/>
        </w:rPr>
        <w:t> </w:t>
      </w:r>
      <w:r w:rsidRPr="00573A36">
        <w:rPr>
          <w:color w:val="000000"/>
          <w:sz w:val="28"/>
          <w:szCs w:val="28"/>
        </w:rPr>
        <w:t xml:space="preserve">класоводів та членів дитячого   об’єднання </w:t>
      </w:r>
      <w:proofErr w:type="spellStart"/>
      <w:r w:rsidRPr="00573A36">
        <w:rPr>
          <w:color w:val="000000"/>
          <w:sz w:val="28"/>
          <w:szCs w:val="28"/>
        </w:rPr>
        <w:t>“Сонячна</w:t>
      </w:r>
      <w:proofErr w:type="spellEnd"/>
      <w:r w:rsidRPr="00573A36">
        <w:rPr>
          <w:color w:val="000000"/>
          <w:sz w:val="28"/>
          <w:szCs w:val="28"/>
        </w:rPr>
        <w:t xml:space="preserve"> </w:t>
      </w:r>
      <w:proofErr w:type="spellStart"/>
      <w:r w:rsidRPr="00573A36">
        <w:rPr>
          <w:color w:val="000000"/>
          <w:sz w:val="28"/>
          <w:szCs w:val="28"/>
        </w:rPr>
        <w:t>країна”</w:t>
      </w:r>
      <w:proofErr w:type="spellEnd"/>
      <w:r w:rsidRPr="00573A36">
        <w:rPr>
          <w:color w:val="000000"/>
          <w:sz w:val="28"/>
          <w:szCs w:val="28"/>
        </w:rPr>
        <w:t>.</w:t>
      </w:r>
    </w:p>
    <w:p w:rsidR="008E427A" w:rsidRPr="008E427A" w:rsidRDefault="008E427A" w:rsidP="008E427A">
      <w:pPr>
        <w:pStyle w:val="a4"/>
        <w:shd w:val="clear" w:color="auto" w:fill="FFFFFF"/>
        <w:spacing w:after="240" w:line="360" w:lineRule="auto"/>
        <w:ind w:left="567" w:hanging="567"/>
        <w:jc w:val="both"/>
        <w:rPr>
          <w:color w:val="000000"/>
          <w:sz w:val="28"/>
          <w:szCs w:val="28"/>
        </w:rPr>
      </w:pPr>
      <w:r w:rsidRPr="00573A36">
        <w:rPr>
          <w:color w:val="000000"/>
          <w:sz w:val="28"/>
          <w:szCs w:val="28"/>
        </w:rPr>
        <w:t>6.6. Бути активним у підготовці та проведенні заходів згідно  плану роботи  об’єднання  «Сонячна країна»</w:t>
      </w:r>
      <w:r>
        <w:rPr>
          <w:color w:val="000000"/>
          <w:sz w:val="28"/>
          <w:szCs w:val="28"/>
        </w:rPr>
        <w:t>.</w:t>
      </w:r>
      <w:r w:rsidRPr="00573A36">
        <w:rPr>
          <w:color w:val="000000"/>
          <w:sz w:val="28"/>
          <w:szCs w:val="28"/>
        </w:rPr>
        <w:t xml:space="preserve">  </w:t>
      </w:r>
    </w:p>
    <w:p w:rsidR="008E427A" w:rsidRPr="00573A36" w:rsidRDefault="008E427A" w:rsidP="008E427A">
      <w:pPr>
        <w:spacing w:line="360" w:lineRule="auto"/>
        <w:jc w:val="center"/>
        <w:rPr>
          <w:b/>
          <w:lang w:val="uk-UA"/>
        </w:rPr>
      </w:pPr>
      <w:r w:rsidRPr="00573A36">
        <w:rPr>
          <w:b/>
          <w:lang w:val="uk-UA"/>
        </w:rPr>
        <w:t>7.Нагороди та заохочення.</w:t>
      </w:r>
    </w:p>
    <w:p w:rsidR="008E427A" w:rsidRPr="00573A36" w:rsidRDefault="008E427A" w:rsidP="008E427A">
      <w:pPr>
        <w:spacing w:line="360" w:lineRule="auto"/>
        <w:ind w:left="567" w:hanging="567"/>
        <w:jc w:val="both"/>
        <w:rPr>
          <w:lang w:val="uk-UA"/>
        </w:rPr>
      </w:pPr>
      <w:r w:rsidRPr="00573A36">
        <w:rPr>
          <w:lang w:val="uk-UA"/>
        </w:rPr>
        <w:t>7.1.За активну участь у життєдіяльності школи, за результатами півріччя  окремим учням класу виноситься подяка від директора (на загально шкільній лінійці, через шкільне радіомовлення та шкільну пресу);</w:t>
      </w:r>
    </w:p>
    <w:p w:rsidR="008E427A" w:rsidRPr="00573A36" w:rsidRDefault="008E427A" w:rsidP="008E427A">
      <w:pPr>
        <w:spacing w:line="360" w:lineRule="auto"/>
        <w:ind w:left="567" w:hanging="567"/>
        <w:jc w:val="both"/>
        <w:rPr>
          <w:lang w:val="uk-UA"/>
        </w:rPr>
      </w:pPr>
      <w:r w:rsidRPr="00573A36">
        <w:rPr>
          <w:lang w:val="uk-UA"/>
        </w:rPr>
        <w:t xml:space="preserve">7.2. На загальношкільній лінійці вручається грамота від директора </w:t>
      </w:r>
      <w:proofErr w:type="spellStart"/>
      <w:r w:rsidRPr="00573A36">
        <w:rPr>
          <w:lang w:val="uk-UA"/>
        </w:rPr>
        <w:t>КЗ</w:t>
      </w:r>
      <w:proofErr w:type="spellEnd"/>
      <w:r w:rsidRPr="00573A36">
        <w:rPr>
          <w:lang w:val="uk-UA"/>
        </w:rPr>
        <w:t xml:space="preserve"> «Нововодолазький СНВК»;</w:t>
      </w:r>
    </w:p>
    <w:p w:rsidR="008E427A" w:rsidRPr="00573A36" w:rsidRDefault="008E427A" w:rsidP="008E427A">
      <w:pPr>
        <w:spacing w:line="360" w:lineRule="auto"/>
        <w:ind w:left="567" w:hanging="567"/>
        <w:jc w:val="both"/>
        <w:rPr>
          <w:lang w:val="uk-UA"/>
        </w:rPr>
      </w:pPr>
      <w:r w:rsidRPr="00573A36">
        <w:rPr>
          <w:lang w:val="uk-UA"/>
        </w:rPr>
        <w:t>7.3. За активну участь у життєдіяльності  закладу, за результатами навчального року,  окремі учні, клас отримують:</w:t>
      </w:r>
    </w:p>
    <w:p w:rsidR="008E427A" w:rsidRPr="00573A36" w:rsidRDefault="008E427A" w:rsidP="008E427A">
      <w:pPr>
        <w:spacing w:line="360" w:lineRule="auto"/>
        <w:ind w:left="567" w:hanging="567"/>
        <w:jc w:val="both"/>
        <w:rPr>
          <w:lang w:val="uk-UA"/>
        </w:rPr>
      </w:pPr>
      <w:r w:rsidRPr="00573A36">
        <w:rPr>
          <w:lang w:val="uk-UA"/>
        </w:rPr>
        <w:t>7.3.1.Фото на згадку біля державного прапора, підписане директором   і  завірене печаткою;</w:t>
      </w:r>
    </w:p>
    <w:p w:rsidR="008E427A" w:rsidRPr="00573A36" w:rsidRDefault="008E427A" w:rsidP="008E427A">
      <w:pPr>
        <w:spacing w:line="360" w:lineRule="auto"/>
        <w:ind w:left="567" w:hanging="567"/>
        <w:jc w:val="both"/>
        <w:rPr>
          <w:lang w:val="uk-UA"/>
        </w:rPr>
      </w:pPr>
      <w:r w:rsidRPr="00573A36">
        <w:rPr>
          <w:lang w:val="uk-UA"/>
        </w:rPr>
        <w:t>7.3.2.Фото учня  заноситься на дошку Пошани навчального закладу.</w:t>
      </w:r>
    </w:p>
    <w:p w:rsidR="00C01263" w:rsidRPr="008E427A" w:rsidRDefault="00C01263" w:rsidP="008E427A">
      <w:pPr>
        <w:spacing w:line="360" w:lineRule="auto"/>
        <w:rPr>
          <w:lang w:val="uk-UA"/>
        </w:rPr>
      </w:pPr>
    </w:p>
    <w:sectPr w:rsidR="00C01263" w:rsidRPr="008E427A" w:rsidSect="00C0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E427A"/>
    <w:rsid w:val="00393E82"/>
    <w:rsid w:val="004376B7"/>
    <w:rsid w:val="007B4BCE"/>
    <w:rsid w:val="008E427A"/>
    <w:rsid w:val="00AA7DE7"/>
    <w:rsid w:val="00C01263"/>
    <w:rsid w:val="00C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8E427A"/>
    <w:rPr>
      <w:sz w:val="24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E427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pple-converted-space">
    <w:name w:val="apple-converted-space"/>
    <w:rsid w:val="008E4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user_10</cp:lastModifiedBy>
  <cp:revision>1</cp:revision>
  <dcterms:created xsi:type="dcterms:W3CDTF">2012-09-28T08:45:00Z</dcterms:created>
  <dcterms:modified xsi:type="dcterms:W3CDTF">2012-09-28T08:49:00Z</dcterms:modified>
</cp:coreProperties>
</file>